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026" w:type="dxa"/>
        <w:tblInd w:w="-459" w:type="dxa"/>
        <w:tblLayout w:type="fixed"/>
        <w:tblLook w:val="04A0" w:firstRow="1" w:lastRow="0" w:firstColumn="1" w:lastColumn="0" w:noHBand="0" w:noVBand="1"/>
      </w:tblPr>
      <w:tblGrid>
        <w:gridCol w:w="1418"/>
        <w:gridCol w:w="850"/>
        <w:gridCol w:w="1418"/>
        <w:gridCol w:w="850"/>
        <w:gridCol w:w="2622"/>
        <w:gridCol w:w="2623"/>
        <w:gridCol w:w="2622"/>
        <w:gridCol w:w="2623"/>
      </w:tblGrid>
      <w:tr w:rsidR="004A1DB7" w:rsidTr="008115F2">
        <w:tc>
          <w:tcPr>
            <w:tcW w:w="2268" w:type="dxa"/>
            <w:gridSpan w:val="2"/>
            <w:tcBorders>
              <w:top w:val="single" w:sz="18" w:space="0" w:color="auto"/>
              <w:left w:val="single" w:sz="18" w:space="0" w:color="auto"/>
              <w:right w:val="single" w:sz="18" w:space="0" w:color="auto"/>
            </w:tcBorders>
            <w:vAlign w:val="center"/>
          </w:tcPr>
          <w:p w:rsidR="004A1DB7" w:rsidRPr="000B1BF4" w:rsidRDefault="004A1DB7" w:rsidP="004A1DB7">
            <w:pPr>
              <w:jc w:val="center"/>
              <w:rPr>
                <w:rFonts w:cstheme="minorHAnsi"/>
                <w:b/>
                <w:sz w:val="24"/>
                <w:szCs w:val="24"/>
              </w:rPr>
            </w:pPr>
            <w:r w:rsidRPr="000B1BF4">
              <w:rPr>
                <w:rFonts w:cstheme="minorHAnsi"/>
                <w:b/>
                <w:sz w:val="24"/>
                <w:szCs w:val="24"/>
              </w:rPr>
              <w:t>1. DÖNEM 1. SINAV</w:t>
            </w:r>
          </w:p>
        </w:tc>
        <w:tc>
          <w:tcPr>
            <w:tcW w:w="2268" w:type="dxa"/>
            <w:gridSpan w:val="2"/>
            <w:tcBorders>
              <w:top w:val="single" w:sz="18" w:space="0" w:color="auto"/>
              <w:left w:val="single" w:sz="18" w:space="0" w:color="auto"/>
              <w:right w:val="single" w:sz="18" w:space="0" w:color="auto"/>
            </w:tcBorders>
            <w:vAlign w:val="center"/>
          </w:tcPr>
          <w:p w:rsidR="004A1DB7" w:rsidRPr="000B1BF4" w:rsidRDefault="004A1DB7" w:rsidP="004A1DB7">
            <w:pPr>
              <w:jc w:val="center"/>
              <w:rPr>
                <w:rFonts w:cstheme="minorHAnsi"/>
                <w:b/>
                <w:sz w:val="24"/>
                <w:szCs w:val="24"/>
              </w:rPr>
            </w:pPr>
          </w:p>
        </w:tc>
        <w:tc>
          <w:tcPr>
            <w:tcW w:w="2622" w:type="dxa"/>
            <w:vMerge w:val="restart"/>
            <w:tcBorders>
              <w:top w:val="single" w:sz="18" w:space="0" w:color="auto"/>
              <w:left w:val="single" w:sz="18" w:space="0" w:color="auto"/>
            </w:tcBorders>
            <w:vAlign w:val="center"/>
          </w:tcPr>
          <w:p w:rsidR="004A1DB7" w:rsidRPr="000B1BF4" w:rsidRDefault="004A1DB7" w:rsidP="004A1DB7">
            <w:pPr>
              <w:jc w:val="center"/>
              <w:rPr>
                <w:b/>
                <w:sz w:val="28"/>
              </w:rPr>
            </w:pPr>
            <w:r w:rsidRPr="000B1BF4">
              <w:rPr>
                <w:b/>
                <w:sz w:val="28"/>
              </w:rPr>
              <w:t>9.Sınıflar</w:t>
            </w:r>
          </w:p>
        </w:tc>
        <w:tc>
          <w:tcPr>
            <w:tcW w:w="2623" w:type="dxa"/>
            <w:vMerge w:val="restart"/>
            <w:tcBorders>
              <w:top w:val="single" w:sz="18" w:space="0" w:color="auto"/>
            </w:tcBorders>
            <w:vAlign w:val="center"/>
          </w:tcPr>
          <w:p w:rsidR="004A1DB7" w:rsidRPr="000B1BF4" w:rsidRDefault="004A1DB7" w:rsidP="004A1DB7">
            <w:pPr>
              <w:jc w:val="center"/>
              <w:rPr>
                <w:b/>
                <w:sz w:val="28"/>
              </w:rPr>
            </w:pPr>
            <w:r w:rsidRPr="000B1BF4">
              <w:rPr>
                <w:b/>
                <w:sz w:val="28"/>
              </w:rPr>
              <w:t>10. Sınıflar</w:t>
            </w:r>
          </w:p>
        </w:tc>
        <w:tc>
          <w:tcPr>
            <w:tcW w:w="2622" w:type="dxa"/>
            <w:vMerge w:val="restart"/>
            <w:tcBorders>
              <w:top w:val="single" w:sz="18" w:space="0" w:color="auto"/>
            </w:tcBorders>
            <w:vAlign w:val="center"/>
          </w:tcPr>
          <w:p w:rsidR="004A1DB7" w:rsidRPr="000B1BF4" w:rsidRDefault="004A1DB7" w:rsidP="004A1DB7">
            <w:pPr>
              <w:jc w:val="center"/>
              <w:rPr>
                <w:b/>
                <w:sz w:val="28"/>
              </w:rPr>
            </w:pPr>
            <w:r w:rsidRPr="000B1BF4">
              <w:rPr>
                <w:b/>
                <w:sz w:val="28"/>
              </w:rPr>
              <w:t>11. Sınıflar</w:t>
            </w:r>
          </w:p>
        </w:tc>
        <w:tc>
          <w:tcPr>
            <w:tcW w:w="2623" w:type="dxa"/>
            <w:vMerge w:val="restart"/>
            <w:tcBorders>
              <w:top w:val="single" w:sz="18" w:space="0" w:color="auto"/>
              <w:right w:val="single" w:sz="18" w:space="0" w:color="auto"/>
            </w:tcBorders>
            <w:vAlign w:val="center"/>
          </w:tcPr>
          <w:p w:rsidR="004A1DB7" w:rsidRPr="000B1BF4" w:rsidRDefault="004A1DB7" w:rsidP="004A1DB7">
            <w:pPr>
              <w:jc w:val="center"/>
              <w:rPr>
                <w:b/>
                <w:sz w:val="28"/>
              </w:rPr>
            </w:pPr>
            <w:r w:rsidRPr="000B1BF4">
              <w:rPr>
                <w:b/>
                <w:sz w:val="28"/>
              </w:rPr>
              <w:t>12. Sınıflar</w:t>
            </w:r>
          </w:p>
        </w:tc>
      </w:tr>
      <w:tr w:rsidR="004A1DB7" w:rsidTr="008115F2">
        <w:tc>
          <w:tcPr>
            <w:tcW w:w="1418" w:type="dxa"/>
            <w:tcBorders>
              <w:left w:val="single" w:sz="18" w:space="0" w:color="auto"/>
              <w:bottom w:val="single" w:sz="18" w:space="0" w:color="auto"/>
            </w:tcBorders>
            <w:vAlign w:val="center"/>
          </w:tcPr>
          <w:p w:rsidR="004A1DB7" w:rsidRPr="00961064" w:rsidRDefault="004A1DB7" w:rsidP="004A1DB7">
            <w:pPr>
              <w:jc w:val="center"/>
              <w:rPr>
                <w:rFonts w:cstheme="minorHAnsi"/>
                <w:b/>
                <w:szCs w:val="24"/>
              </w:rPr>
            </w:pPr>
            <w:r w:rsidRPr="00961064">
              <w:rPr>
                <w:rFonts w:cstheme="minorHAnsi"/>
                <w:b/>
                <w:szCs w:val="24"/>
              </w:rPr>
              <w:t xml:space="preserve">Sınav </w:t>
            </w:r>
            <w:r w:rsidR="00EE6A96" w:rsidRPr="00961064">
              <w:rPr>
                <w:rFonts w:cstheme="minorHAnsi"/>
                <w:b/>
                <w:szCs w:val="24"/>
              </w:rPr>
              <w:t xml:space="preserve">                                                     </w:t>
            </w:r>
            <w:r w:rsidRPr="00961064">
              <w:rPr>
                <w:rFonts w:cstheme="minorHAnsi"/>
                <w:b/>
                <w:szCs w:val="24"/>
              </w:rPr>
              <w:t>Tarihi</w:t>
            </w:r>
          </w:p>
        </w:tc>
        <w:tc>
          <w:tcPr>
            <w:tcW w:w="850" w:type="dxa"/>
            <w:tcBorders>
              <w:bottom w:val="single" w:sz="18" w:space="0" w:color="auto"/>
              <w:right w:val="single" w:sz="18" w:space="0" w:color="auto"/>
            </w:tcBorders>
            <w:vAlign w:val="center"/>
          </w:tcPr>
          <w:p w:rsidR="004A1DB7" w:rsidRPr="00961064" w:rsidRDefault="004A1DB7" w:rsidP="004A1DB7">
            <w:pPr>
              <w:jc w:val="center"/>
              <w:rPr>
                <w:rFonts w:cstheme="minorHAnsi"/>
                <w:b/>
                <w:szCs w:val="24"/>
              </w:rPr>
            </w:pPr>
            <w:r w:rsidRPr="00961064">
              <w:rPr>
                <w:rFonts w:cstheme="minorHAnsi"/>
                <w:b/>
                <w:szCs w:val="24"/>
              </w:rPr>
              <w:t>Sınav</w:t>
            </w:r>
            <w:r w:rsidR="00EE6A96" w:rsidRPr="00961064">
              <w:rPr>
                <w:rFonts w:cstheme="minorHAnsi"/>
                <w:b/>
                <w:szCs w:val="24"/>
              </w:rPr>
              <w:t xml:space="preserve">                                 </w:t>
            </w:r>
            <w:r w:rsidRPr="00961064">
              <w:rPr>
                <w:rFonts w:cstheme="minorHAnsi"/>
                <w:b/>
                <w:szCs w:val="24"/>
              </w:rPr>
              <w:t xml:space="preserve"> Saati</w:t>
            </w:r>
          </w:p>
        </w:tc>
        <w:tc>
          <w:tcPr>
            <w:tcW w:w="1418" w:type="dxa"/>
            <w:tcBorders>
              <w:left w:val="single" w:sz="18" w:space="0" w:color="auto"/>
              <w:bottom w:val="single" w:sz="18" w:space="0" w:color="auto"/>
            </w:tcBorders>
            <w:vAlign w:val="center"/>
          </w:tcPr>
          <w:p w:rsidR="004A1DB7" w:rsidRPr="00961064" w:rsidRDefault="004A1DB7" w:rsidP="004A1DB7">
            <w:pPr>
              <w:jc w:val="center"/>
              <w:rPr>
                <w:rFonts w:cstheme="minorHAnsi"/>
                <w:b/>
                <w:szCs w:val="24"/>
              </w:rPr>
            </w:pPr>
          </w:p>
        </w:tc>
        <w:tc>
          <w:tcPr>
            <w:tcW w:w="850" w:type="dxa"/>
            <w:tcBorders>
              <w:bottom w:val="single" w:sz="18" w:space="0" w:color="auto"/>
              <w:right w:val="single" w:sz="18" w:space="0" w:color="auto"/>
            </w:tcBorders>
            <w:vAlign w:val="center"/>
          </w:tcPr>
          <w:p w:rsidR="004A1DB7" w:rsidRPr="00961064" w:rsidRDefault="004A1DB7" w:rsidP="004A1DB7">
            <w:pPr>
              <w:jc w:val="center"/>
              <w:rPr>
                <w:rFonts w:cstheme="minorHAnsi"/>
                <w:b/>
                <w:szCs w:val="24"/>
              </w:rPr>
            </w:pPr>
          </w:p>
        </w:tc>
        <w:tc>
          <w:tcPr>
            <w:tcW w:w="2622" w:type="dxa"/>
            <w:vMerge/>
            <w:tcBorders>
              <w:left w:val="single" w:sz="18" w:space="0" w:color="auto"/>
              <w:bottom w:val="single" w:sz="18" w:space="0" w:color="auto"/>
            </w:tcBorders>
          </w:tcPr>
          <w:p w:rsidR="004A1DB7" w:rsidRDefault="004A1DB7"/>
        </w:tc>
        <w:tc>
          <w:tcPr>
            <w:tcW w:w="2623" w:type="dxa"/>
            <w:vMerge/>
            <w:tcBorders>
              <w:bottom w:val="single" w:sz="18" w:space="0" w:color="auto"/>
            </w:tcBorders>
          </w:tcPr>
          <w:p w:rsidR="004A1DB7" w:rsidRDefault="004A1DB7"/>
        </w:tc>
        <w:tc>
          <w:tcPr>
            <w:tcW w:w="2622" w:type="dxa"/>
            <w:vMerge/>
            <w:tcBorders>
              <w:bottom w:val="single" w:sz="18" w:space="0" w:color="auto"/>
            </w:tcBorders>
          </w:tcPr>
          <w:p w:rsidR="004A1DB7" w:rsidRDefault="004A1DB7"/>
        </w:tc>
        <w:tc>
          <w:tcPr>
            <w:tcW w:w="2623" w:type="dxa"/>
            <w:vMerge/>
            <w:tcBorders>
              <w:bottom w:val="single" w:sz="18" w:space="0" w:color="auto"/>
              <w:right w:val="single" w:sz="18" w:space="0" w:color="auto"/>
            </w:tcBorders>
          </w:tcPr>
          <w:p w:rsidR="004A1DB7" w:rsidRDefault="004A1DB7"/>
        </w:tc>
      </w:tr>
      <w:tr w:rsidR="00807594" w:rsidTr="008115F2">
        <w:tc>
          <w:tcPr>
            <w:tcW w:w="1418" w:type="dxa"/>
            <w:vMerge w:val="restart"/>
            <w:tcBorders>
              <w:top w:val="single" w:sz="18" w:space="0" w:color="auto"/>
              <w:left w:val="single" w:sz="18" w:space="0" w:color="auto"/>
            </w:tcBorders>
            <w:vAlign w:val="center"/>
          </w:tcPr>
          <w:p w:rsidR="00807594" w:rsidRPr="000C21DC" w:rsidRDefault="00747CDB" w:rsidP="000C21DC">
            <w:pPr>
              <w:jc w:val="center"/>
              <w:rPr>
                <w:rFonts w:cstheme="minorHAnsi"/>
                <w:sz w:val="24"/>
                <w:szCs w:val="24"/>
              </w:rPr>
            </w:pPr>
            <w:r>
              <w:rPr>
                <w:rFonts w:cstheme="minorHAnsi"/>
                <w:sz w:val="24"/>
                <w:szCs w:val="24"/>
              </w:rPr>
              <w:t>30.10.2023                          Pazartesi</w:t>
            </w:r>
          </w:p>
        </w:tc>
        <w:tc>
          <w:tcPr>
            <w:tcW w:w="850" w:type="dxa"/>
            <w:tcBorders>
              <w:top w:val="single" w:sz="18" w:space="0" w:color="auto"/>
              <w:right w:val="single" w:sz="18" w:space="0" w:color="auto"/>
            </w:tcBorders>
            <w:vAlign w:val="center"/>
          </w:tcPr>
          <w:p w:rsidR="00807594" w:rsidRPr="000C21DC" w:rsidRDefault="00807594" w:rsidP="00807594">
            <w:pPr>
              <w:jc w:val="center"/>
              <w:rPr>
                <w:rFonts w:cstheme="minorHAnsi"/>
                <w:sz w:val="24"/>
                <w:szCs w:val="24"/>
              </w:rPr>
            </w:pPr>
            <w:r>
              <w:rPr>
                <w:rFonts w:cstheme="minorHAnsi"/>
                <w:sz w:val="24"/>
                <w:szCs w:val="24"/>
              </w:rPr>
              <w:t>3</w:t>
            </w:r>
          </w:p>
        </w:tc>
        <w:tc>
          <w:tcPr>
            <w:tcW w:w="1418" w:type="dxa"/>
            <w:vMerge w:val="restart"/>
            <w:tcBorders>
              <w:top w:val="single" w:sz="18" w:space="0" w:color="auto"/>
              <w:left w:val="single" w:sz="18" w:space="0" w:color="auto"/>
            </w:tcBorders>
            <w:vAlign w:val="center"/>
          </w:tcPr>
          <w:p w:rsidR="00807594" w:rsidRPr="000C21DC" w:rsidRDefault="00807594" w:rsidP="00657955">
            <w:pPr>
              <w:jc w:val="center"/>
              <w:rPr>
                <w:rFonts w:cstheme="minorHAnsi"/>
                <w:sz w:val="24"/>
                <w:szCs w:val="24"/>
              </w:rPr>
            </w:pPr>
          </w:p>
        </w:tc>
        <w:tc>
          <w:tcPr>
            <w:tcW w:w="850" w:type="dxa"/>
            <w:tcBorders>
              <w:top w:val="single" w:sz="18" w:space="0" w:color="auto"/>
              <w:right w:val="single" w:sz="18" w:space="0" w:color="auto"/>
            </w:tcBorders>
            <w:vAlign w:val="center"/>
          </w:tcPr>
          <w:p w:rsidR="00807594" w:rsidRPr="000C21DC" w:rsidRDefault="00807594" w:rsidP="00961064">
            <w:pPr>
              <w:jc w:val="center"/>
              <w:rPr>
                <w:rFonts w:cstheme="minorHAnsi"/>
                <w:sz w:val="24"/>
                <w:szCs w:val="24"/>
              </w:rPr>
            </w:pPr>
          </w:p>
        </w:tc>
        <w:tc>
          <w:tcPr>
            <w:tcW w:w="2622" w:type="dxa"/>
            <w:tcBorders>
              <w:top w:val="single" w:sz="18" w:space="0" w:color="auto"/>
              <w:left w:val="single" w:sz="18" w:space="0" w:color="auto"/>
            </w:tcBorders>
            <w:vAlign w:val="center"/>
          </w:tcPr>
          <w:p w:rsidR="00807594" w:rsidRDefault="00807594" w:rsidP="00EE6A96">
            <w:r>
              <w:t>Din Kültürü ve Ahlak Bil.</w:t>
            </w:r>
          </w:p>
        </w:tc>
        <w:tc>
          <w:tcPr>
            <w:tcW w:w="2623" w:type="dxa"/>
            <w:tcBorders>
              <w:top w:val="single" w:sz="18" w:space="0" w:color="auto"/>
            </w:tcBorders>
            <w:vAlign w:val="center"/>
          </w:tcPr>
          <w:p w:rsidR="00807594" w:rsidRDefault="00807594" w:rsidP="00C82F2D">
            <w:r>
              <w:t>Din Kültürü ve Ahlak Bil.</w:t>
            </w:r>
          </w:p>
        </w:tc>
        <w:tc>
          <w:tcPr>
            <w:tcW w:w="2622" w:type="dxa"/>
            <w:tcBorders>
              <w:top w:val="single" w:sz="18" w:space="0" w:color="auto"/>
            </w:tcBorders>
            <w:vAlign w:val="center"/>
          </w:tcPr>
          <w:p w:rsidR="00807594" w:rsidRDefault="00807594" w:rsidP="00C82F2D">
            <w:r>
              <w:t>Din Kültürü ve Ahlak Bil.</w:t>
            </w:r>
          </w:p>
        </w:tc>
        <w:tc>
          <w:tcPr>
            <w:tcW w:w="2623" w:type="dxa"/>
            <w:tcBorders>
              <w:top w:val="single" w:sz="18" w:space="0" w:color="auto"/>
              <w:right w:val="single" w:sz="18" w:space="0" w:color="auto"/>
            </w:tcBorders>
            <w:vAlign w:val="center"/>
          </w:tcPr>
          <w:p w:rsidR="00807594" w:rsidRDefault="00807594" w:rsidP="00C82F2D">
            <w:r>
              <w:t>Din Kültürü ve Ahlak Bil.</w:t>
            </w:r>
          </w:p>
        </w:tc>
      </w:tr>
      <w:tr w:rsidR="00D20AD8" w:rsidTr="00C31A66">
        <w:tc>
          <w:tcPr>
            <w:tcW w:w="1418" w:type="dxa"/>
            <w:vMerge/>
            <w:tcBorders>
              <w:top w:val="single" w:sz="18" w:space="0" w:color="auto"/>
              <w:left w:val="single" w:sz="18" w:space="0" w:color="auto"/>
            </w:tcBorders>
            <w:vAlign w:val="center"/>
          </w:tcPr>
          <w:p w:rsidR="00D20AD8" w:rsidRPr="000C21DC" w:rsidRDefault="00D20AD8" w:rsidP="000C21DC">
            <w:pPr>
              <w:jc w:val="center"/>
              <w:rPr>
                <w:rFonts w:cstheme="minorHAnsi"/>
                <w:sz w:val="24"/>
                <w:szCs w:val="24"/>
              </w:rPr>
            </w:pPr>
          </w:p>
        </w:tc>
        <w:tc>
          <w:tcPr>
            <w:tcW w:w="850" w:type="dxa"/>
            <w:tcBorders>
              <w:top w:val="single" w:sz="4" w:space="0" w:color="auto"/>
              <w:right w:val="single" w:sz="18" w:space="0" w:color="auto"/>
            </w:tcBorders>
            <w:vAlign w:val="center"/>
          </w:tcPr>
          <w:p w:rsidR="00D20AD8" w:rsidRDefault="00D20AD8" w:rsidP="00807594">
            <w:pPr>
              <w:jc w:val="center"/>
              <w:rPr>
                <w:rFonts w:cstheme="minorHAnsi"/>
                <w:sz w:val="24"/>
                <w:szCs w:val="24"/>
              </w:rPr>
            </w:pPr>
            <w:r>
              <w:rPr>
                <w:rFonts w:cstheme="minorHAnsi"/>
                <w:sz w:val="24"/>
                <w:szCs w:val="24"/>
              </w:rPr>
              <w:t>5</w:t>
            </w:r>
          </w:p>
        </w:tc>
        <w:tc>
          <w:tcPr>
            <w:tcW w:w="1418" w:type="dxa"/>
            <w:vMerge/>
            <w:tcBorders>
              <w:top w:val="single" w:sz="18" w:space="0" w:color="auto"/>
              <w:left w:val="single" w:sz="18" w:space="0" w:color="auto"/>
            </w:tcBorders>
            <w:vAlign w:val="center"/>
          </w:tcPr>
          <w:p w:rsidR="00D20AD8" w:rsidRPr="000C21DC" w:rsidRDefault="00D20AD8" w:rsidP="00657955">
            <w:pPr>
              <w:jc w:val="center"/>
              <w:rPr>
                <w:rFonts w:cstheme="minorHAnsi"/>
                <w:sz w:val="24"/>
                <w:szCs w:val="24"/>
              </w:rPr>
            </w:pPr>
          </w:p>
        </w:tc>
        <w:tc>
          <w:tcPr>
            <w:tcW w:w="850" w:type="dxa"/>
            <w:tcBorders>
              <w:top w:val="single" w:sz="4" w:space="0" w:color="auto"/>
              <w:right w:val="single" w:sz="18" w:space="0" w:color="auto"/>
            </w:tcBorders>
            <w:vAlign w:val="center"/>
          </w:tcPr>
          <w:p w:rsidR="00D20AD8" w:rsidRPr="000C21DC" w:rsidRDefault="00D20AD8" w:rsidP="00961064">
            <w:pPr>
              <w:jc w:val="center"/>
              <w:rPr>
                <w:rFonts w:cstheme="minorHAnsi"/>
                <w:sz w:val="24"/>
                <w:szCs w:val="24"/>
              </w:rPr>
            </w:pPr>
          </w:p>
        </w:tc>
        <w:tc>
          <w:tcPr>
            <w:tcW w:w="2622" w:type="dxa"/>
            <w:tcBorders>
              <w:top w:val="single" w:sz="4" w:space="0" w:color="auto"/>
              <w:left w:val="single" w:sz="18" w:space="0" w:color="auto"/>
            </w:tcBorders>
            <w:vAlign w:val="center"/>
          </w:tcPr>
          <w:p w:rsidR="00D20AD8" w:rsidRDefault="00D20AD8" w:rsidP="00EE6A96">
            <w:r>
              <w:t>Seç. Temel Dini Bilgiler</w:t>
            </w:r>
          </w:p>
        </w:tc>
        <w:tc>
          <w:tcPr>
            <w:tcW w:w="2623" w:type="dxa"/>
            <w:tcBorders>
              <w:top w:val="single" w:sz="4" w:space="0" w:color="auto"/>
            </w:tcBorders>
            <w:vAlign w:val="center"/>
          </w:tcPr>
          <w:p w:rsidR="00D20AD8" w:rsidRDefault="00D20AD8" w:rsidP="00C82F2D"/>
        </w:tc>
        <w:tc>
          <w:tcPr>
            <w:tcW w:w="2622" w:type="dxa"/>
            <w:tcBorders>
              <w:top w:val="single" w:sz="4" w:space="0" w:color="auto"/>
            </w:tcBorders>
            <w:vAlign w:val="center"/>
          </w:tcPr>
          <w:p w:rsidR="00D20AD8" w:rsidRDefault="00D20AD8" w:rsidP="00C82F2D"/>
        </w:tc>
        <w:tc>
          <w:tcPr>
            <w:tcW w:w="2623" w:type="dxa"/>
            <w:tcBorders>
              <w:top w:val="single" w:sz="4" w:space="0" w:color="auto"/>
              <w:right w:val="single" w:sz="18" w:space="0" w:color="auto"/>
            </w:tcBorders>
            <w:vAlign w:val="center"/>
          </w:tcPr>
          <w:p w:rsidR="00D20AD8" w:rsidRDefault="00D20AD8" w:rsidP="008C2E02"/>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Default="004E66B9" w:rsidP="004E66B9">
            <w:pPr>
              <w:jc w:val="center"/>
              <w:rPr>
                <w:rFonts w:cstheme="minorHAnsi"/>
                <w:sz w:val="24"/>
                <w:szCs w:val="24"/>
              </w:rPr>
            </w:pPr>
            <w:r>
              <w:rPr>
                <w:rFonts w:cstheme="minorHAnsi"/>
                <w:sz w:val="24"/>
                <w:szCs w:val="24"/>
              </w:rPr>
              <w:t>8</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Pr="00BC15D7" w:rsidRDefault="004E66B9" w:rsidP="004E66B9">
            <w:r w:rsidRPr="00BC15D7">
              <w:t xml:space="preserve">Türk Dili ve </w:t>
            </w:r>
            <w:proofErr w:type="spellStart"/>
            <w:r w:rsidRPr="00BC15D7">
              <w:t>Edb</w:t>
            </w:r>
            <w:proofErr w:type="spellEnd"/>
            <w:r w:rsidRPr="00BC15D7">
              <w:rPr>
                <w:b/>
                <w:sz w:val="24"/>
              </w:rPr>
              <w:t xml:space="preserve">. </w:t>
            </w:r>
          </w:p>
        </w:tc>
        <w:tc>
          <w:tcPr>
            <w:tcW w:w="2623" w:type="dxa"/>
            <w:tcBorders>
              <w:bottom w:val="single" w:sz="18" w:space="0" w:color="auto"/>
            </w:tcBorders>
            <w:vAlign w:val="center"/>
          </w:tcPr>
          <w:p w:rsidR="004E66B9" w:rsidRPr="00BC15D7" w:rsidRDefault="004E66B9" w:rsidP="004E66B9">
            <w:r w:rsidRPr="00BC15D7">
              <w:t xml:space="preserve">Türk Dili ve </w:t>
            </w:r>
            <w:proofErr w:type="spellStart"/>
            <w:r w:rsidRPr="00BC15D7">
              <w:t>Edb</w:t>
            </w:r>
            <w:proofErr w:type="spellEnd"/>
            <w:r w:rsidRPr="00BC15D7">
              <w:rPr>
                <w:b/>
                <w:sz w:val="24"/>
              </w:rPr>
              <w:t xml:space="preserve">. </w:t>
            </w:r>
          </w:p>
        </w:tc>
        <w:tc>
          <w:tcPr>
            <w:tcW w:w="2622" w:type="dxa"/>
            <w:tcBorders>
              <w:bottom w:val="single" w:sz="18" w:space="0" w:color="auto"/>
            </w:tcBorders>
            <w:vAlign w:val="center"/>
          </w:tcPr>
          <w:p w:rsidR="004E66B9" w:rsidRPr="00BC15D7" w:rsidRDefault="004E66B9" w:rsidP="004E66B9">
            <w:r w:rsidRPr="00BC15D7">
              <w:t xml:space="preserve">Türk Dili ve </w:t>
            </w:r>
            <w:proofErr w:type="spellStart"/>
            <w:r w:rsidRPr="00BC15D7">
              <w:t>Edb</w:t>
            </w:r>
            <w:proofErr w:type="spellEnd"/>
            <w:r w:rsidRPr="00BC15D7">
              <w:rPr>
                <w:b/>
                <w:sz w:val="24"/>
              </w:rPr>
              <w:t>.</w:t>
            </w:r>
          </w:p>
        </w:tc>
        <w:tc>
          <w:tcPr>
            <w:tcW w:w="2623" w:type="dxa"/>
            <w:tcBorders>
              <w:bottom w:val="single" w:sz="18" w:space="0" w:color="auto"/>
              <w:right w:val="single" w:sz="18" w:space="0" w:color="auto"/>
            </w:tcBorders>
            <w:vAlign w:val="center"/>
          </w:tcPr>
          <w:p w:rsidR="004E66B9" w:rsidRPr="00BC15D7" w:rsidRDefault="004E66B9" w:rsidP="004E66B9">
            <w:r w:rsidRPr="00BC15D7">
              <w:t xml:space="preserve">Türk Dili ve </w:t>
            </w:r>
            <w:proofErr w:type="spellStart"/>
            <w:r w:rsidRPr="00BC15D7">
              <w:t>Edb</w:t>
            </w:r>
            <w:proofErr w:type="spellEnd"/>
            <w:r w:rsidRPr="00BC15D7">
              <w:rPr>
                <w:b/>
                <w:sz w:val="24"/>
              </w:rPr>
              <w:t xml:space="preserve">. </w:t>
            </w:r>
          </w:p>
        </w:tc>
      </w:tr>
      <w:tr w:rsidR="004E66B9" w:rsidTr="008115F2">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31.10.2023                                       Salı</w:t>
            </w:r>
          </w:p>
        </w:tc>
        <w:tc>
          <w:tcPr>
            <w:tcW w:w="850" w:type="dxa"/>
            <w:tcBorders>
              <w:top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5</w:t>
            </w:r>
          </w:p>
        </w:tc>
        <w:tc>
          <w:tcPr>
            <w:tcW w:w="1418" w:type="dxa"/>
            <w:vMerge w:val="restart"/>
            <w:tcBorders>
              <w:top w:val="single" w:sz="18" w:space="0" w:color="auto"/>
              <w:left w:val="single" w:sz="18" w:space="0" w:color="auto"/>
            </w:tcBorders>
            <w:vAlign w:val="center"/>
          </w:tcPr>
          <w:p w:rsidR="004E66B9" w:rsidRPr="00984204" w:rsidRDefault="004E66B9" w:rsidP="004E66B9">
            <w:pPr>
              <w:jc w:val="center"/>
              <w:rPr>
                <w:rFonts w:cstheme="minorHAnsi"/>
                <w:sz w:val="24"/>
                <w:szCs w:val="24"/>
                <w:highlight w:val="yellow"/>
              </w:rPr>
            </w:pPr>
          </w:p>
        </w:tc>
        <w:tc>
          <w:tcPr>
            <w:tcW w:w="850" w:type="dxa"/>
            <w:tcBorders>
              <w:top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18" w:space="0" w:color="auto"/>
              <w:left w:val="single" w:sz="18" w:space="0" w:color="auto"/>
            </w:tcBorders>
            <w:vAlign w:val="center"/>
          </w:tcPr>
          <w:p w:rsidR="004E66B9" w:rsidRPr="00A11335" w:rsidRDefault="004E66B9" w:rsidP="004E66B9">
            <w:r w:rsidRPr="00A11335">
              <w:t>Matematik</w:t>
            </w:r>
          </w:p>
        </w:tc>
        <w:tc>
          <w:tcPr>
            <w:tcW w:w="2623" w:type="dxa"/>
            <w:tcBorders>
              <w:top w:val="single" w:sz="18" w:space="0" w:color="auto"/>
            </w:tcBorders>
            <w:vAlign w:val="center"/>
          </w:tcPr>
          <w:p w:rsidR="004E66B9" w:rsidRDefault="004E66B9" w:rsidP="004E66B9">
            <w:r>
              <w:t>Matematik</w:t>
            </w:r>
          </w:p>
        </w:tc>
        <w:tc>
          <w:tcPr>
            <w:tcW w:w="2622" w:type="dxa"/>
            <w:tcBorders>
              <w:top w:val="single" w:sz="18" w:space="0" w:color="auto"/>
            </w:tcBorders>
            <w:vAlign w:val="center"/>
          </w:tcPr>
          <w:p w:rsidR="004E66B9" w:rsidRDefault="004E66B9" w:rsidP="004E66B9">
            <w:r>
              <w:t>Seç. Temel Mat. (11-A)</w:t>
            </w:r>
          </w:p>
          <w:p w:rsidR="004E66B9" w:rsidRDefault="004E66B9" w:rsidP="004E66B9">
            <w:r>
              <w:t>Seç. Mat. (11-B/C/D/E)</w:t>
            </w:r>
          </w:p>
        </w:tc>
        <w:tc>
          <w:tcPr>
            <w:tcW w:w="2623" w:type="dxa"/>
            <w:tcBorders>
              <w:top w:val="single" w:sz="18" w:space="0" w:color="auto"/>
              <w:right w:val="single" w:sz="18" w:space="0" w:color="auto"/>
            </w:tcBorders>
            <w:vAlign w:val="center"/>
          </w:tcPr>
          <w:p w:rsidR="004E66B9" w:rsidRDefault="004E66B9" w:rsidP="004E66B9">
            <w:r>
              <w:t>Seç. Temel Mat. (12-A)</w:t>
            </w:r>
          </w:p>
          <w:p w:rsidR="004E66B9" w:rsidRDefault="004E66B9" w:rsidP="004E66B9">
            <w:r>
              <w:t>Seç. Mat. (12-B/C/D/E/F)</w:t>
            </w:r>
          </w:p>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Default="004E66B9" w:rsidP="004E66B9"/>
        </w:tc>
        <w:tc>
          <w:tcPr>
            <w:tcW w:w="2623" w:type="dxa"/>
            <w:tcBorders>
              <w:bottom w:val="single" w:sz="18" w:space="0" w:color="auto"/>
            </w:tcBorders>
            <w:vAlign w:val="center"/>
          </w:tcPr>
          <w:p w:rsidR="004E66B9" w:rsidRDefault="004E66B9" w:rsidP="004E66B9"/>
        </w:tc>
        <w:tc>
          <w:tcPr>
            <w:tcW w:w="2622" w:type="dxa"/>
            <w:tcBorders>
              <w:bottom w:val="single" w:sz="18" w:space="0" w:color="auto"/>
            </w:tcBorders>
            <w:vAlign w:val="center"/>
          </w:tcPr>
          <w:p w:rsidR="004E66B9" w:rsidRDefault="004E66B9" w:rsidP="004E66B9"/>
        </w:tc>
        <w:tc>
          <w:tcPr>
            <w:tcW w:w="2623" w:type="dxa"/>
            <w:tcBorders>
              <w:bottom w:val="single" w:sz="18" w:space="0" w:color="auto"/>
              <w:right w:val="single" w:sz="18" w:space="0" w:color="auto"/>
            </w:tcBorders>
            <w:vAlign w:val="center"/>
          </w:tcPr>
          <w:p w:rsidR="004E66B9" w:rsidRDefault="004E66B9" w:rsidP="004E66B9"/>
        </w:tc>
      </w:tr>
      <w:tr w:rsidR="004E66B9" w:rsidTr="008115F2">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01.11.2023                             Çarşamba</w:t>
            </w:r>
          </w:p>
        </w:tc>
        <w:tc>
          <w:tcPr>
            <w:tcW w:w="850" w:type="dxa"/>
            <w:tcBorders>
              <w:top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5</w:t>
            </w:r>
          </w:p>
        </w:tc>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18" w:space="0" w:color="auto"/>
              <w:left w:val="single" w:sz="18" w:space="0" w:color="auto"/>
            </w:tcBorders>
            <w:vAlign w:val="center"/>
          </w:tcPr>
          <w:p w:rsidR="004E66B9" w:rsidRPr="00DD0634" w:rsidRDefault="004E66B9" w:rsidP="004E66B9">
            <w:pPr>
              <w:rPr>
                <w:color w:val="FF0000"/>
              </w:rPr>
            </w:pPr>
            <w:r>
              <w:t>Fizik</w:t>
            </w:r>
          </w:p>
        </w:tc>
        <w:tc>
          <w:tcPr>
            <w:tcW w:w="2623" w:type="dxa"/>
            <w:tcBorders>
              <w:top w:val="single" w:sz="18" w:space="0" w:color="auto"/>
            </w:tcBorders>
            <w:vAlign w:val="center"/>
          </w:tcPr>
          <w:p w:rsidR="004E66B9" w:rsidRDefault="004E66B9" w:rsidP="004E66B9">
            <w:r>
              <w:t>Fizik</w:t>
            </w:r>
          </w:p>
        </w:tc>
        <w:tc>
          <w:tcPr>
            <w:tcW w:w="2622" w:type="dxa"/>
            <w:tcBorders>
              <w:top w:val="single" w:sz="18" w:space="0" w:color="auto"/>
            </w:tcBorders>
            <w:vAlign w:val="center"/>
          </w:tcPr>
          <w:p w:rsidR="004E66B9" w:rsidRDefault="004E66B9" w:rsidP="004E66B9">
            <w:r>
              <w:t xml:space="preserve">Seç. Mat. </w:t>
            </w:r>
            <w:proofErr w:type="spellStart"/>
            <w:r>
              <w:t>Uyg</w:t>
            </w:r>
            <w:proofErr w:type="spellEnd"/>
            <w:r>
              <w:t>. (11-B/C)</w:t>
            </w:r>
          </w:p>
          <w:p w:rsidR="004E66B9" w:rsidRDefault="004E66B9" w:rsidP="004E66B9">
            <w:r>
              <w:t>Seç. Fizik (11-D/E)</w:t>
            </w:r>
          </w:p>
        </w:tc>
        <w:tc>
          <w:tcPr>
            <w:tcW w:w="2623" w:type="dxa"/>
            <w:tcBorders>
              <w:top w:val="single" w:sz="18" w:space="0" w:color="auto"/>
              <w:right w:val="single" w:sz="18" w:space="0" w:color="auto"/>
            </w:tcBorders>
            <w:vAlign w:val="center"/>
          </w:tcPr>
          <w:p w:rsidR="004E66B9" w:rsidRDefault="004E66B9" w:rsidP="004E66B9">
            <w:r>
              <w:t xml:space="preserve">Seç. Mat. </w:t>
            </w:r>
            <w:proofErr w:type="spellStart"/>
            <w:r>
              <w:t>Uyg</w:t>
            </w:r>
            <w:proofErr w:type="spellEnd"/>
            <w:r>
              <w:t>. (12-B/C)</w:t>
            </w:r>
          </w:p>
          <w:p w:rsidR="004E66B9" w:rsidRDefault="004E66B9" w:rsidP="004E66B9">
            <w:r>
              <w:t>Seç. Fizik (12-D/E/F)</w:t>
            </w:r>
          </w:p>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Pr="00DD0634" w:rsidRDefault="004E66B9" w:rsidP="004E66B9">
            <w:pPr>
              <w:rPr>
                <w:color w:val="FF0000"/>
              </w:rPr>
            </w:pPr>
          </w:p>
        </w:tc>
        <w:tc>
          <w:tcPr>
            <w:tcW w:w="2623" w:type="dxa"/>
            <w:tcBorders>
              <w:bottom w:val="single" w:sz="18" w:space="0" w:color="auto"/>
            </w:tcBorders>
            <w:vAlign w:val="center"/>
          </w:tcPr>
          <w:p w:rsidR="004E66B9" w:rsidRDefault="004E66B9" w:rsidP="004E66B9"/>
        </w:tc>
        <w:tc>
          <w:tcPr>
            <w:tcW w:w="2622" w:type="dxa"/>
            <w:tcBorders>
              <w:bottom w:val="single" w:sz="18" w:space="0" w:color="auto"/>
            </w:tcBorders>
            <w:vAlign w:val="center"/>
          </w:tcPr>
          <w:p w:rsidR="004E66B9" w:rsidRDefault="004E66B9" w:rsidP="004E66B9"/>
        </w:tc>
        <w:tc>
          <w:tcPr>
            <w:tcW w:w="2623" w:type="dxa"/>
            <w:tcBorders>
              <w:bottom w:val="single" w:sz="18" w:space="0" w:color="auto"/>
              <w:right w:val="single" w:sz="18" w:space="0" w:color="auto"/>
            </w:tcBorders>
            <w:vAlign w:val="center"/>
          </w:tcPr>
          <w:p w:rsidR="004E66B9" w:rsidRDefault="004E66B9" w:rsidP="004E66B9"/>
        </w:tc>
      </w:tr>
      <w:tr w:rsidR="004E66B9" w:rsidTr="008115F2">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02.11.2023                       Perşembe</w:t>
            </w:r>
          </w:p>
        </w:tc>
        <w:tc>
          <w:tcPr>
            <w:tcW w:w="850" w:type="dxa"/>
            <w:tcBorders>
              <w:top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5</w:t>
            </w:r>
          </w:p>
        </w:tc>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18" w:space="0" w:color="auto"/>
              <w:left w:val="single" w:sz="18" w:space="0" w:color="auto"/>
            </w:tcBorders>
            <w:vAlign w:val="center"/>
          </w:tcPr>
          <w:p w:rsidR="004E66B9" w:rsidRDefault="004E66B9" w:rsidP="004E66B9">
            <w:r>
              <w:t>Kimya</w:t>
            </w:r>
          </w:p>
        </w:tc>
        <w:tc>
          <w:tcPr>
            <w:tcW w:w="2623" w:type="dxa"/>
            <w:tcBorders>
              <w:top w:val="single" w:sz="18" w:space="0" w:color="auto"/>
            </w:tcBorders>
            <w:vAlign w:val="center"/>
          </w:tcPr>
          <w:p w:rsidR="004E66B9" w:rsidRDefault="004E66B9" w:rsidP="004E66B9">
            <w:r>
              <w:t>Kimya</w:t>
            </w:r>
          </w:p>
        </w:tc>
        <w:tc>
          <w:tcPr>
            <w:tcW w:w="2622" w:type="dxa"/>
            <w:tcBorders>
              <w:top w:val="single" w:sz="18" w:space="0" w:color="auto"/>
            </w:tcBorders>
            <w:vAlign w:val="center"/>
          </w:tcPr>
          <w:p w:rsidR="004E66B9" w:rsidRDefault="004E66B9" w:rsidP="004E66B9">
            <w:r>
              <w:t>Seç. Edebiyat (11-B/C)</w:t>
            </w:r>
          </w:p>
          <w:p w:rsidR="004E66B9" w:rsidRDefault="004E66B9" w:rsidP="004E66B9">
            <w:r>
              <w:t>Seç. Kimya (11-D/E)</w:t>
            </w:r>
          </w:p>
        </w:tc>
        <w:tc>
          <w:tcPr>
            <w:tcW w:w="2623" w:type="dxa"/>
            <w:tcBorders>
              <w:top w:val="single" w:sz="18" w:space="0" w:color="auto"/>
              <w:right w:val="single" w:sz="18" w:space="0" w:color="auto"/>
            </w:tcBorders>
            <w:vAlign w:val="center"/>
          </w:tcPr>
          <w:p w:rsidR="004E66B9" w:rsidRDefault="004E66B9" w:rsidP="004E66B9">
            <w:r>
              <w:t>Seç. Edebiyat (12-B/C)</w:t>
            </w:r>
          </w:p>
          <w:p w:rsidR="004E66B9" w:rsidRDefault="004E66B9" w:rsidP="004E66B9">
            <w:r>
              <w:t>Seç. Kimya (12-D/E/F)</w:t>
            </w:r>
          </w:p>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Pr="00DD0634" w:rsidRDefault="004E66B9" w:rsidP="004E66B9">
            <w:pPr>
              <w:rPr>
                <w:color w:val="FF0000"/>
              </w:rPr>
            </w:pPr>
          </w:p>
        </w:tc>
        <w:tc>
          <w:tcPr>
            <w:tcW w:w="2623" w:type="dxa"/>
            <w:tcBorders>
              <w:bottom w:val="single" w:sz="18" w:space="0" w:color="auto"/>
            </w:tcBorders>
            <w:vAlign w:val="center"/>
          </w:tcPr>
          <w:p w:rsidR="004E66B9" w:rsidRDefault="004E66B9" w:rsidP="004E66B9"/>
        </w:tc>
        <w:tc>
          <w:tcPr>
            <w:tcW w:w="2622" w:type="dxa"/>
            <w:tcBorders>
              <w:bottom w:val="single" w:sz="18" w:space="0" w:color="auto"/>
            </w:tcBorders>
            <w:vAlign w:val="center"/>
          </w:tcPr>
          <w:p w:rsidR="004E66B9" w:rsidRDefault="004E66B9" w:rsidP="004E66B9"/>
        </w:tc>
        <w:tc>
          <w:tcPr>
            <w:tcW w:w="2623" w:type="dxa"/>
            <w:tcBorders>
              <w:bottom w:val="single" w:sz="18" w:space="0" w:color="auto"/>
              <w:right w:val="single" w:sz="18" w:space="0" w:color="auto"/>
            </w:tcBorders>
            <w:vAlign w:val="center"/>
          </w:tcPr>
          <w:p w:rsidR="004E66B9" w:rsidRDefault="004E66B9" w:rsidP="004E66B9"/>
        </w:tc>
      </w:tr>
      <w:tr w:rsidR="004E66B9" w:rsidTr="008115F2">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03.11.2023                  Cuma</w:t>
            </w:r>
          </w:p>
        </w:tc>
        <w:tc>
          <w:tcPr>
            <w:tcW w:w="850" w:type="dxa"/>
            <w:tcBorders>
              <w:top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5</w:t>
            </w:r>
          </w:p>
        </w:tc>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18" w:space="0" w:color="auto"/>
              <w:left w:val="single" w:sz="18" w:space="0" w:color="auto"/>
            </w:tcBorders>
            <w:vAlign w:val="center"/>
          </w:tcPr>
          <w:p w:rsidR="004E66B9" w:rsidRDefault="004E66B9" w:rsidP="004E66B9">
            <w:r>
              <w:t>Seç. Metin Tahlilleri</w:t>
            </w:r>
          </w:p>
        </w:tc>
        <w:tc>
          <w:tcPr>
            <w:tcW w:w="2623" w:type="dxa"/>
            <w:tcBorders>
              <w:top w:val="single" w:sz="18" w:space="0" w:color="auto"/>
            </w:tcBorders>
            <w:vAlign w:val="center"/>
          </w:tcPr>
          <w:p w:rsidR="004E66B9" w:rsidRDefault="004E66B9" w:rsidP="004E66B9">
            <w:r>
              <w:t>Felsefe</w:t>
            </w:r>
          </w:p>
        </w:tc>
        <w:tc>
          <w:tcPr>
            <w:tcW w:w="2622" w:type="dxa"/>
            <w:tcBorders>
              <w:top w:val="single" w:sz="18" w:space="0" w:color="auto"/>
            </w:tcBorders>
            <w:vAlign w:val="center"/>
          </w:tcPr>
          <w:p w:rsidR="004E66B9" w:rsidRDefault="004E66B9" w:rsidP="004E66B9">
            <w:r>
              <w:t>Felsefe</w:t>
            </w:r>
          </w:p>
        </w:tc>
        <w:tc>
          <w:tcPr>
            <w:tcW w:w="2623" w:type="dxa"/>
            <w:tcBorders>
              <w:top w:val="single" w:sz="18" w:space="0" w:color="auto"/>
              <w:right w:val="single" w:sz="18" w:space="0" w:color="auto"/>
            </w:tcBorders>
            <w:vAlign w:val="center"/>
          </w:tcPr>
          <w:p w:rsidR="004E66B9" w:rsidRDefault="004E66B9" w:rsidP="004E66B9"/>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7</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Default="004E66B9" w:rsidP="004E66B9">
            <w:r>
              <w:t>İngilizce</w:t>
            </w:r>
          </w:p>
        </w:tc>
        <w:tc>
          <w:tcPr>
            <w:tcW w:w="2623" w:type="dxa"/>
            <w:tcBorders>
              <w:bottom w:val="single" w:sz="18" w:space="0" w:color="auto"/>
            </w:tcBorders>
            <w:vAlign w:val="center"/>
          </w:tcPr>
          <w:p w:rsidR="004E66B9" w:rsidRDefault="004E66B9" w:rsidP="004E66B9">
            <w:r>
              <w:t>İngilizce</w:t>
            </w:r>
          </w:p>
        </w:tc>
        <w:tc>
          <w:tcPr>
            <w:tcW w:w="2622" w:type="dxa"/>
            <w:tcBorders>
              <w:bottom w:val="single" w:sz="18" w:space="0" w:color="auto"/>
            </w:tcBorders>
            <w:vAlign w:val="center"/>
          </w:tcPr>
          <w:p w:rsidR="004E66B9" w:rsidRDefault="004E66B9" w:rsidP="004E66B9">
            <w:r>
              <w:t>İngilizce</w:t>
            </w:r>
          </w:p>
        </w:tc>
        <w:tc>
          <w:tcPr>
            <w:tcW w:w="2623" w:type="dxa"/>
            <w:tcBorders>
              <w:bottom w:val="single" w:sz="18" w:space="0" w:color="auto"/>
              <w:right w:val="single" w:sz="18" w:space="0" w:color="auto"/>
            </w:tcBorders>
            <w:vAlign w:val="center"/>
          </w:tcPr>
          <w:p w:rsidR="004E66B9" w:rsidRDefault="004E66B9" w:rsidP="004E66B9">
            <w:r>
              <w:t>İngilizce</w:t>
            </w:r>
          </w:p>
        </w:tc>
      </w:tr>
      <w:tr w:rsidR="004E66B9" w:rsidTr="00747CDB">
        <w:tc>
          <w:tcPr>
            <w:tcW w:w="1418" w:type="dxa"/>
            <w:vMerge w:val="restart"/>
            <w:tcBorders>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06.11.2023                  Pazartesi</w:t>
            </w:r>
          </w:p>
        </w:tc>
        <w:tc>
          <w:tcPr>
            <w:tcW w:w="850" w:type="dxa"/>
            <w:tcBorders>
              <w:bottom w:val="single" w:sz="8" w:space="0" w:color="auto"/>
              <w:right w:val="single" w:sz="18" w:space="0" w:color="auto"/>
            </w:tcBorders>
            <w:vAlign w:val="center"/>
          </w:tcPr>
          <w:p w:rsidR="004E66B9" w:rsidRDefault="002916C8" w:rsidP="004E66B9">
            <w:pPr>
              <w:jc w:val="center"/>
              <w:rPr>
                <w:rFonts w:cstheme="minorHAnsi"/>
                <w:sz w:val="24"/>
                <w:szCs w:val="24"/>
              </w:rPr>
            </w:pPr>
            <w:r>
              <w:rPr>
                <w:rFonts w:cstheme="minorHAnsi"/>
                <w:sz w:val="24"/>
                <w:szCs w:val="24"/>
              </w:rPr>
              <w:t>5</w:t>
            </w:r>
          </w:p>
        </w:tc>
        <w:tc>
          <w:tcPr>
            <w:tcW w:w="1418" w:type="dxa"/>
            <w:tcBorders>
              <w:left w:val="single" w:sz="18" w:space="0" w:color="auto"/>
              <w:bottom w:val="single" w:sz="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8" w:space="0" w:color="auto"/>
            </w:tcBorders>
            <w:vAlign w:val="center"/>
          </w:tcPr>
          <w:p w:rsidR="004E66B9" w:rsidRDefault="004E66B9" w:rsidP="004E66B9">
            <w:r>
              <w:t>Coğrafya</w:t>
            </w:r>
          </w:p>
        </w:tc>
        <w:tc>
          <w:tcPr>
            <w:tcW w:w="2623" w:type="dxa"/>
            <w:tcBorders>
              <w:bottom w:val="single" w:sz="8" w:space="0" w:color="auto"/>
            </w:tcBorders>
            <w:vAlign w:val="center"/>
          </w:tcPr>
          <w:p w:rsidR="004E66B9" w:rsidRDefault="004E66B9" w:rsidP="004E66B9">
            <w:r>
              <w:t>Coğrafya</w:t>
            </w:r>
          </w:p>
        </w:tc>
        <w:tc>
          <w:tcPr>
            <w:tcW w:w="2622" w:type="dxa"/>
            <w:tcBorders>
              <w:bottom w:val="single" w:sz="8" w:space="0" w:color="auto"/>
            </w:tcBorders>
            <w:vAlign w:val="center"/>
          </w:tcPr>
          <w:p w:rsidR="004E66B9" w:rsidRDefault="004E66B9" w:rsidP="004E66B9">
            <w:r>
              <w:t>Seç. Coğrafya (11-B/C)</w:t>
            </w:r>
          </w:p>
        </w:tc>
        <w:tc>
          <w:tcPr>
            <w:tcW w:w="2623" w:type="dxa"/>
            <w:tcBorders>
              <w:bottom w:val="single" w:sz="8" w:space="0" w:color="auto"/>
              <w:right w:val="single" w:sz="18" w:space="0" w:color="auto"/>
            </w:tcBorders>
            <w:vAlign w:val="center"/>
          </w:tcPr>
          <w:p w:rsidR="004E66B9" w:rsidRDefault="004E66B9" w:rsidP="004E66B9">
            <w:r>
              <w:t>Seç. Coğrafya (12-A/B/C)</w:t>
            </w:r>
          </w:p>
        </w:tc>
      </w:tr>
      <w:tr w:rsidR="004E66B9" w:rsidTr="00747CDB">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8" w:space="0" w:color="auto"/>
              <w:bottom w:val="single" w:sz="18" w:space="0" w:color="auto"/>
              <w:right w:val="single" w:sz="18" w:space="0" w:color="auto"/>
            </w:tcBorders>
            <w:vAlign w:val="center"/>
          </w:tcPr>
          <w:p w:rsidR="004E66B9" w:rsidRDefault="002916C8" w:rsidP="004E66B9">
            <w:pPr>
              <w:jc w:val="center"/>
              <w:rPr>
                <w:rFonts w:cstheme="minorHAnsi"/>
                <w:sz w:val="24"/>
                <w:szCs w:val="24"/>
              </w:rPr>
            </w:pPr>
            <w:r>
              <w:rPr>
                <w:rFonts w:cstheme="minorHAnsi"/>
                <w:sz w:val="24"/>
                <w:szCs w:val="24"/>
              </w:rPr>
              <w:t>-</w:t>
            </w:r>
          </w:p>
        </w:tc>
        <w:tc>
          <w:tcPr>
            <w:tcW w:w="1418" w:type="dxa"/>
            <w:tcBorders>
              <w:top w:val="single" w:sz="8" w:space="0" w:color="auto"/>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8" w:space="0" w:color="auto"/>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8" w:space="0" w:color="auto"/>
              <w:left w:val="single" w:sz="18" w:space="0" w:color="auto"/>
              <w:bottom w:val="single" w:sz="18" w:space="0" w:color="auto"/>
            </w:tcBorders>
            <w:vAlign w:val="center"/>
          </w:tcPr>
          <w:p w:rsidR="004E66B9" w:rsidRDefault="004E66B9" w:rsidP="004E66B9"/>
        </w:tc>
        <w:tc>
          <w:tcPr>
            <w:tcW w:w="2623" w:type="dxa"/>
            <w:tcBorders>
              <w:top w:val="single" w:sz="8" w:space="0" w:color="auto"/>
              <w:bottom w:val="single" w:sz="18" w:space="0" w:color="auto"/>
            </w:tcBorders>
            <w:vAlign w:val="center"/>
          </w:tcPr>
          <w:p w:rsidR="004E66B9" w:rsidRDefault="004E66B9" w:rsidP="004E66B9"/>
        </w:tc>
        <w:tc>
          <w:tcPr>
            <w:tcW w:w="2622" w:type="dxa"/>
            <w:tcBorders>
              <w:top w:val="single" w:sz="8" w:space="0" w:color="auto"/>
              <w:bottom w:val="single" w:sz="18" w:space="0" w:color="auto"/>
            </w:tcBorders>
            <w:vAlign w:val="center"/>
          </w:tcPr>
          <w:p w:rsidR="004E66B9" w:rsidRDefault="004E66B9" w:rsidP="004E66B9"/>
        </w:tc>
        <w:tc>
          <w:tcPr>
            <w:tcW w:w="2623" w:type="dxa"/>
            <w:tcBorders>
              <w:top w:val="single" w:sz="8" w:space="0" w:color="auto"/>
              <w:bottom w:val="single" w:sz="18" w:space="0" w:color="auto"/>
              <w:right w:val="single" w:sz="18" w:space="0" w:color="auto"/>
            </w:tcBorders>
            <w:vAlign w:val="center"/>
          </w:tcPr>
          <w:p w:rsidR="004E66B9" w:rsidRDefault="004E66B9" w:rsidP="004E66B9"/>
        </w:tc>
      </w:tr>
      <w:tr w:rsidR="004E66B9" w:rsidTr="00747CDB">
        <w:tc>
          <w:tcPr>
            <w:tcW w:w="1418" w:type="dxa"/>
            <w:vMerge w:val="restart"/>
            <w:tcBorders>
              <w:lef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07.11.2023                  Salı</w:t>
            </w:r>
          </w:p>
        </w:tc>
        <w:tc>
          <w:tcPr>
            <w:tcW w:w="850" w:type="dxa"/>
            <w:tcBorders>
              <w:bottom w:val="single" w:sz="8" w:space="0" w:color="auto"/>
              <w:right w:val="single" w:sz="18" w:space="0" w:color="auto"/>
            </w:tcBorders>
            <w:vAlign w:val="center"/>
          </w:tcPr>
          <w:p w:rsidR="004E66B9" w:rsidRDefault="002916C8" w:rsidP="004E66B9">
            <w:pPr>
              <w:jc w:val="center"/>
              <w:rPr>
                <w:rFonts w:cstheme="minorHAnsi"/>
                <w:sz w:val="24"/>
                <w:szCs w:val="24"/>
              </w:rPr>
            </w:pPr>
            <w:r>
              <w:rPr>
                <w:rFonts w:cstheme="minorHAnsi"/>
                <w:sz w:val="24"/>
                <w:szCs w:val="24"/>
              </w:rPr>
              <w:t>5</w:t>
            </w:r>
          </w:p>
        </w:tc>
        <w:tc>
          <w:tcPr>
            <w:tcW w:w="1418" w:type="dxa"/>
            <w:tcBorders>
              <w:left w:val="single" w:sz="18" w:space="0" w:color="auto"/>
              <w:bottom w:val="single" w:sz="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8" w:space="0" w:color="auto"/>
            </w:tcBorders>
            <w:vAlign w:val="center"/>
          </w:tcPr>
          <w:p w:rsidR="004E66B9" w:rsidRDefault="004E66B9" w:rsidP="004E66B9">
            <w:r>
              <w:t>Biyoloji</w:t>
            </w:r>
          </w:p>
        </w:tc>
        <w:tc>
          <w:tcPr>
            <w:tcW w:w="2623" w:type="dxa"/>
            <w:tcBorders>
              <w:bottom w:val="single" w:sz="8" w:space="0" w:color="auto"/>
            </w:tcBorders>
            <w:vAlign w:val="center"/>
          </w:tcPr>
          <w:p w:rsidR="004E66B9" w:rsidRDefault="004E66B9" w:rsidP="004E66B9">
            <w:r>
              <w:t>Biyoloji</w:t>
            </w:r>
          </w:p>
        </w:tc>
        <w:tc>
          <w:tcPr>
            <w:tcW w:w="2622" w:type="dxa"/>
            <w:tcBorders>
              <w:bottom w:val="single" w:sz="8" w:space="0" w:color="auto"/>
            </w:tcBorders>
            <w:vAlign w:val="center"/>
          </w:tcPr>
          <w:p w:rsidR="004E66B9" w:rsidRDefault="004E66B9" w:rsidP="004E66B9">
            <w:r>
              <w:t xml:space="preserve">Seç. Ortak T. </w:t>
            </w:r>
            <w:proofErr w:type="spellStart"/>
            <w:r>
              <w:t>Edb</w:t>
            </w:r>
            <w:proofErr w:type="spellEnd"/>
            <w:r>
              <w:t>. (11-B/C)</w:t>
            </w:r>
          </w:p>
          <w:p w:rsidR="004E66B9" w:rsidRDefault="004E66B9" w:rsidP="004E66B9">
            <w:r>
              <w:t>Seç. Biyoloji (11-D/E)</w:t>
            </w:r>
          </w:p>
        </w:tc>
        <w:tc>
          <w:tcPr>
            <w:tcW w:w="2623" w:type="dxa"/>
            <w:tcBorders>
              <w:bottom w:val="single" w:sz="8" w:space="0" w:color="auto"/>
              <w:right w:val="single" w:sz="18" w:space="0" w:color="auto"/>
            </w:tcBorders>
            <w:vAlign w:val="center"/>
          </w:tcPr>
          <w:p w:rsidR="004E66B9" w:rsidRDefault="004E66B9" w:rsidP="004E66B9">
            <w:r>
              <w:t xml:space="preserve">Seç. </w:t>
            </w:r>
            <w:proofErr w:type="spellStart"/>
            <w:proofErr w:type="gramStart"/>
            <w:r>
              <w:t>Çağ.TveDT</w:t>
            </w:r>
            <w:proofErr w:type="spellEnd"/>
            <w:proofErr w:type="gramEnd"/>
            <w:r>
              <w:t xml:space="preserve"> (12-A/B/C)</w:t>
            </w:r>
          </w:p>
          <w:p w:rsidR="004E66B9" w:rsidRDefault="004E66B9" w:rsidP="004E66B9">
            <w:r>
              <w:t>Seç. Biyoloji (12-D/E/F)</w:t>
            </w:r>
          </w:p>
        </w:tc>
      </w:tr>
      <w:tr w:rsidR="004E66B9" w:rsidTr="00747CDB">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8" w:space="0" w:color="auto"/>
              <w:bottom w:val="single" w:sz="18" w:space="0" w:color="auto"/>
              <w:right w:val="single" w:sz="18" w:space="0" w:color="auto"/>
            </w:tcBorders>
            <w:vAlign w:val="center"/>
          </w:tcPr>
          <w:p w:rsidR="004E66B9" w:rsidRDefault="004E66B9" w:rsidP="004E66B9">
            <w:pPr>
              <w:jc w:val="center"/>
              <w:rPr>
                <w:rFonts w:cstheme="minorHAnsi"/>
                <w:sz w:val="24"/>
                <w:szCs w:val="24"/>
              </w:rPr>
            </w:pPr>
          </w:p>
        </w:tc>
        <w:tc>
          <w:tcPr>
            <w:tcW w:w="1418" w:type="dxa"/>
            <w:tcBorders>
              <w:top w:val="single" w:sz="8" w:space="0" w:color="auto"/>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8" w:space="0" w:color="auto"/>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8" w:space="0" w:color="auto"/>
              <w:left w:val="single" w:sz="18" w:space="0" w:color="auto"/>
              <w:bottom w:val="single" w:sz="18" w:space="0" w:color="auto"/>
            </w:tcBorders>
            <w:vAlign w:val="center"/>
          </w:tcPr>
          <w:p w:rsidR="004E66B9" w:rsidRDefault="004E66B9" w:rsidP="004E66B9"/>
        </w:tc>
        <w:tc>
          <w:tcPr>
            <w:tcW w:w="2623" w:type="dxa"/>
            <w:tcBorders>
              <w:top w:val="single" w:sz="8" w:space="0" w:color="auto"/>
              <w:bottom w:val="single" w:sz="18" w:space="0" w:color="auto"/>
            </w:tcBorders>
            <w:vAlign w:val="center"/>
          </w:tcPr>
          <w:p w:rsidR="004E66B9" w:rsidRDefault="004E66B9" w:rsidP="004E66B9"/>
        </w:tc>
        <w:tc>
          <w:tcPr>
            <w:tcW w:w="2622" w:type="dxa"/>
            <w:tcBorders>
              <w:top w:val="single" w:sz="8" w:space="0" w:color="auto"/>
              <w:bottom w:val="single" w:sz="18" w:space="0" w:color="auto"/>
            </w:tcBorders>
            <w:vAlign w:val="center"/>
          </w:tcPr>
          <w:p w:rsidR="004E66B9" w:rsidRDefault="004E66B9" w:rsidP="004E66B9"/>
        </w:tc>
        <w:tc>
          <w:tcPr>
            <w:tcW w:w="2623" w:type="dxa"/>
            <w:tcBorders>
              <w:top w:val="single" w:sz="8" w:space="0" w:color="auto"/>
              <w:bottom w:val="single" w:sz="18" w:space="0" w:color="auto"/>
              <w:right w:val="single" w:sz="18" w:space="0" w:color="auto"/>
            </w:tcBorders>
            <w:vAlign w:val="center"/>
          </w:tcPr>
          <w:p w:rsidR="004E66B9" w:rsidRDefault="004E66B9" w:rsidP="004E66B9"/>
        </w:tc>
      </w:tr>
      <w:tr w:rsidR="004E66B9" w:rsidTr="004E66B9">
        <w:tc>
          <w:tcPr>
            <w:tcW w:w="1418" w:type="dxa"/>
            <w:vMerge w:val="restart"/>
            <w:tcBorders>
              <w:top w:val="single" w:sz="18" w:space="0" w:color="auto"/>
              <w:left w:val="single" w:sz="18" w:space="0" w:color="auto"/>
            </w:tcBorders>
            <w:vAlign w:val="center"/>
          </w:tcPr>
          <w:p w:rsidR="004E66B9" w:rsidRDefault="004E66B9" w:rsidP="004E66B9">
            <w:pPr>
              <w:jc w:val="center"/>
              <w:rPr>
                <w:rFonts w:cstheme="minorHAnsi"/>
                <w:sz w:val="24"/>
                <w:szCs w:val="24"/>
              </w:rPr>
            </w:pPr>
            <w:r>
              <w:rPr>
                <w:rFonts w:cstheme="minorHAnsi"/>
                <w:sz w:val="24"/>
                <w:szCs w:val="24"/>
              </w:rPr>
              <w:t xml:space="preserve">08.11.2023                  </w:t>
            </w:r>
          </w:p>
          <w:p w:rsidR="004E66B9" w:rsidRPr="000C21DC" w:rsidRDefault="004E66B9" w:rsidP="004E66B9">
            <w:pPr>
              <w:jc w:val="center"/>
              <w:rPr>
                <w:rFonts w:cstheme="minorHAnsi"/>
                <w:sz w:val="24"/>
                <w:szCs w:val="24"/>
              </w:rPr>
            </w:pPr>
            <w:r>
              <w:rPr>
                <w:rFonts w:cstheme="minorHAnsi"/>
                <w:sz w:val="24"/>
                <w:szCs w:val="24"/>
              </w:rPr>
              <w:t>Çarşamba</w:t>
            </w:r>
          </w:p>
        </w:tc>
        <w:tc>
          <w:tcPr>
            <w:tcW w:w="850" w:type="dxa"/>
            <w:tcBorders>
              <w:top w:val="single" w:sz="18" w:space="0" w:color="auto"/>
              <w:bottom w:val="single" w:sz="8" w:space="0" w:color="000000"/>
              <w:right w:val="single" w:sz="18" w:space="0" w:color="auto"/>
            </w:tcBorders>
            <w:vAlign w:val="center"/>
          </w:tcPr>
          <w:p w:rsidR="004E66B9" w:rsidRPr="000C21DC" w:rsidRDefault="002916C8" w:rsidP="004E66B9">
            <w:pPr>
              <w:jc w:val="center"/>
              <w:rPr>
                <w:rFonts w:cstheme="minorHAnsi"/>
                <w:sz w:val="24"/>
                <w:szCs w:val="24"/>
              </w:rPr>
            </w:pPr>
            <w:r>
              <w:rPr>
                <w:rFonts w:cstheme="minorHAnsi"/>
                <w:sz w:val="24"/>
                <w:szCs w:val="24"/>
              </w:rPr>
              <w:t>3</w:t>
            </w:r>
          </w:p>
        </w:tc>
        <w:tc>
          <w:tcPr>
            <w:tcW w:w="1418" w:type="dxa"/>
            <w:vMerge w:val="restart"/>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18" w:space="0" w:color="auto"/>
              <w:bottom w:val="single" w:sz="8" w:space="0" w:color="000000"/>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18" w:space="0" w:color="auto"/>
              <w:left w:val="single" w:sz="18" w:space="0" w:color="auto"/>
              <w:bottom w:val="single" w:sz="8" w:space="0" w:color="000000"/>
            </w:tcBorders>
            <w:vAlign w:val="center"/>
          </w:tcPr>
          <w:p w:rsidR="004E66B9" w:rsidRDefault="004E66B9" w:rsidP="004E66B9">
            <w:r>
              <w:t>Tarih</w:t>
            </w:r>
          </w:p>
        </w:tc>
        <w:tc>
          <w:tcPr>
            <w:tcW w:w="2623" w:type="dxa"/>
            <w:tcBorders>
              <w:top w:val="single" w:sz="18" w:space="0" w:color="auto"/>
              <w:bottom w:val="single" w:sz="8" w:space="0" w:color="000000"/>
            </w:tcBorders>
            <w:vAlign w:val="center"/>
          </w:tcPr>
          <w:p w:rsidR="004E66B9" w:rsidRDefault="004E66B9" w:rsidP="004E66B9">
            <w:r>
              <w:t>Tarih</w:t>
            </w:r>
          </w:p>
        </w:tc>
        <w:tc>
          <w:tcPr>
            <w:tcW w:w="2622" w:type="dxa"/>
            <w:tcBorders>
              <w:top w:val="single" w:sz="18" w:space="0" w:color="auto"/>
              <w:bottom w:val="single" w:sz="8" w:space="0" w:color="000000"/>
            </w:tcBorders>
            <w:vAlign w:val="center"/>
          </w:tcPr>
          <w:p w:rsidR="004E66B9" w:rsidRDefault="004E66B9" w:rsidP="004E66B9">
            <w:r>
              <w:t>Tarih</w:t>
            </w:r>
          </w:p>
        </w:tc>
        <w:tc>
          <w:tcPr>
            <w:tcW w:w="2623" w:type="dxa"/>
            <w:tcBorders>
              <w:top w:val="single" w:sz="18" w:space="0" w:color="auto"/>
              <w:bottom w:val="single" w:sz="8" w:space="0" w:color="000000"/>
              <w:right w:val="single" w:sz="18" w:space="0" w:color="auto"/>
            </w:tcBorders>
            <w:vAlign w:val="center"/>
          </w:tcPr>
          <w:p w:rsidR="004E66B9" w:rsidRDefault="004E66B9" w:rsidP="004E66B9">
            <w:r>
              <w:t xml:space="preserve">T.C. </w:t>
            </w:r>
            <w:proofErr w:type="spellStart"/>
            <w:r>
              <w:t>İnk</w:t>
            </w:r>
            <w:proofErr w:type="spellEnd"/>
            <w:r>
              <w:t>. T. ve Atatürkçülük</w:t>
            </w:r>
          </w:p>
        </w:tc>
      </w:tr>
      <w:tr w:rsidR="004E66B9" w:rsidTr="004E66B9">
        <w:tc>
          <w:tcPr>
            <w:tcW w:w="1418" w:type="dxa"/>
            <w:vMerge/>
            <w:tcBorders>
              <w:top w:val="single" w:sz="18" w:space="0" w:color="auto"/>
              <w:left w:val="single" w:sz="18" w:space="0" w:color="auto"/>
            </w:tcBorders>
            <w:vAlign w:val="center"/>
          </w:tcPr>
          <w:p w:rsidR="004E66B9" w:rsidRDefault="004E66B9" w:rsidP="004E66B9">
            <w:pPr>
              <w:jc w:val="center"/>
              <w:rPr>
                <w:rFonts w:cstheme="minorHAnsi"/>
                <w:sz w:val="24"/>
                <w:szCs w:val="24"/>
              </w:rPr>
            </w:pPr>
          </w:p>
        </w:tc>
        <w:tc>
          <w:tcPr>
            <w:tcW w:w="850" w:type="dxa"/>
            <w:tcBorders>
              <w:top w:val="single" w:sz="8" w:space="0" w:color="000000"/>
              <w:right w:val="single" w:sz="18" w:space="0" w:color="auto"/>
            </w:tcBorders>
            <w:vAlign w:val="center"/>
          </w:tcPr>
          <w:p w:rsidR="004E66B9" w:rsidRDefault="004E66B9" w:rsidP="004E66B9">
            <w:pPr>
              <w:jc w:val="center"/>
              <w:rPr>
                <w:rFonts w:cstheme="minorHAnsi"/>
                <w:sz w:val="24"/>
                <w:szCs w:val="24"/>
              </w:rPr>
            </w:pPr>
            <w:r>
              <w:rPr>
                <w:rFonts w:cstheme="minorHAnsi"/>
                <w:sz w:val="24"/>
                <w:szCs w:val="24"/>
              </w:rPr>
              <w:t>5</w:t>
            </w:r>
          </w:p>
        </w:tc>
        <w:tc>
          <w:tcPr>
            <w:tcW w:w="1418" w:type="dxa"/>
            <w:vMerge/>
            <w:tcBorders>
              <w:top w:val="single" w:sz="18" w:space="0" w:color="auto"/>
              <w:left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top w:val="single" w:sz="8" w:space="0" w:color="000000"/>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top w:val="single" w:sz="8" w:space="0" w:color="000000"/>
              <w:left w:val="single" w:sz="18" w:space="0" w:color="auto"/>
            </w:tcBorders>
            <w:vAlign w:val="center"/>
          </w:tcPr>
          <w:p w:rsidR="004E66B9" w:rsidRDefault="004E66B9" w:rsidP="004E66B9">
            <w:r>
              <w:t>Seç. Adabı Muaşeret</w:t>
            </w:r>
          </w:p>
        </w:tc>
        <w:tc>
          <w:tcPr>
            <w:tcW w:w="2623" w:type="dxa"/>
            <w:tcBorders>
              <w:top w:val="single" w:sz="8" w:space="0" w:color="000000"/>
            </w:tcBorders>
            <w:vAlign w:val="center"/>
          </w:tcPr>
          <w:p w:rsidR="004E66B9" w:rsidRDefault="004E66B9" w:rsidP="004E66B9"/>
        </w:tc>
        <w:tc>
          <w:tcPr>
            <w:tcW w:w="2622" w:type="dxa"/>
            <w:tcBorders>
              <w:top w:val="single" w:sz="8" w:space="0" w:color="000000"/>
            </w:tcBorders>
            <w:vAlign w:val="center"/>
          </w:tcPr>
          <w:p w:rsidR="004E66B9" w:rsidRDefault="004E66B9" w:rsidP="004E66B9"/>
        </w:tc>
        <w:tc>
          <w:tcPr>
            <w:tcW w:w="2623" w:type="dxa"/>
            <w:tcBorders>
              <w:top w:val="single" w:sz="8" w:space="0" w:color="000000"/>
              <w:right w:val="single" w:sz="18" w:space="0" w:color="auto"/>
            </w:tcBorders>
            <w:vAlign w:val="center"/>
          </w:tcPr>
          <w:p w:rsidR="004E66B9" w:rsidRDefault="004E66B9" w:rsidP="004E66B9"/>
        </w:tc>
      </w:tr>
      <w:tr w:rsidR="004E66B9" w:rsidTr="008115F2">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r>
              <w:rPr>
                <w:rFonts w:cstheme="minorHAnsi"/>
                <w:sz w:val="24"/>
                <w:szCs w:val="24"/>
              </w:rPr>
              <w:t>7</w:t>
            </w:r>
          </w:p>
        </w:tc>
        <w:tc>
          <w:tcPr>
            <w:tcW w:w="1418" w:type="dxa"/>
            <w:vMerge/>
            <w:tcBorders>
              <w:left w:val="single" w:sz="18" w:space="0" w:color="auto"/>
              <w:bottom w:val="single" w:sz="18" w:space="0" w:color="auto"/>
            </w:tcBorders>
            <w:vAlign w:val="center"/>
          </w:tcPr>
          <w:p w:rsidR="004E66B9" w:rsidRPr="000C21DC" w:rsidRDefault="004E66B9" w:rsidP="004E66B9">
            <w:pPr>
              <w:jc w:val="center"/>
              <w:rPr>
                <w:rFonts w:cstheme="minorHAnsi"/>
                <w:sz w:val="24"/>
                <w:szCs w:val="24"/>
              </w:rPr>
            </w:pPr>
          </w:p>
        </w:tc>
        <w:tc>
          <w:tcPr>
            <w:tcW w:w="850" w:type="dxa"/>
            <w:tcBorders>
              <w:bottom w:val="single" w:sz="18" w:space="0" w:color="auto"/>
              <w:right w:val="single" w:sz="18" w:space="0" w:color="auto"/>
            </w:tcBorders>
            <w:vAlign w:val="center"/>
          </w:tcPr>
          <w:p w:rsidR="004E66B9" w:rsidRPr="000C21DC" w:rsidRDefault="004E66B9" w:rsidP="004E66B9">
            <w:pPr>
              <w:jc w:val="center"/>
              <w:rPr>
                <w:rFonts w:cstheme="minorHAnsi"/>
                <w:sz w:val="24"/>
                <w:szCs w:val="24"/>
              </w:rPr>
            </w:pPr>
          </w:p>
        </w:tc>
        <w:tc>
          <w:tcPr>
            <w:tcW w:w="2622" w:type="dxa"/>
            <w:tcBorders>
              <w:left w:val="single" w:sz="18" w:space="0" w:color="auto"/>
              <w:bottom w:val="single" w:sz="18" w:space="0" w:color="auto"/>
            </w:tcBorders>
            <w:vAlign w:val="center"/>
          </w:tcPr>
          <w:p w:rsidR="004E66B9" w:rsidRDefault="004E66B9" w:rsidP="004E66B9">
            <w:r>
              <w:t xml:space="preserve">Sağ. Bil. </w:t>
            </w:r>
            <w:proofErr w:type="gramStart"/>
            <w:r>
              <w:t>ve</w:t>
            </w:r>
            <w:proofErr w:type="gramEnd"/>
            <w:r>
              <w:t xml:space="preserve"> Trafik Kültürü</w:t>
            </w:r>
          </w:p>
        </w:tc>
        <w:tc>
          <w:tcPr>
            <w:tcW w:w="2623" w:type="dxa"/>
            <w:tcBorders>
              <w:bottom w:val="single" w:sz="18" w:space="0" w:color="auto"/>
            </w:tcBorders>
            <w:vAlign w:val="center"/>
          </w:tcPr>
          <w:p w:rsidR="004E66B9" w:rsidRDefault="004E66B9" w:rsidP="004E66B9">
            <w:r>
              <w:t>Almanca</w:t>
            </w:r>
          </w:p>
        </w:tc>
        <w:tc>
          <w:tcPr>
            <w:tcW w:w="2622" w:type="dxa"/>
            <w:tcBorders>
              <w:bottom w:val="single" w:sz="18" w:space="0" w:color="auto"/>
            </w:tcBorders>
            <w:vAlign w:val="center"/>
          </w:tcPr>
          <w:p w:rsidR="004E66B9" w:rsidRDefault="004E66B9" w:rsidP="004E66B9">
            <w:r>
              <w:t>Almanca</w:t>
            </w:r>
          </w:p>
        </w:tc>
        <w:tc>
          <w:tcPr>
            <w:tcW w:w="2623" w:type="dxa"/>
            <w:tcBorders>
              <w:bottom w:val="single" w:sz="18" w:space="0" w:color="auto"/>
              <w:right w:val="single" w:sz="18" w:space="0" w:color="auto"/>
            </w:tcBorders>
            <w:vAlign w:val="center"/>
          </w:tcPr>
          <w:p w:rsidR="004E66B9" w:rsidRDefault="004E66B9" w:rsidP="004E66B9">
            <w:r>
              <w:t>Almanca</w:t>
            </w:r>
          </w:p>
        </w:tc>
      </w:tr>
    </w:tbl>
    <w:p w:rsidR="001C6E33" w:rsidRPr="005411EF" w:rsidRDefault="00984204" w:rsidP="001C6E33">
      <w:pPr>
        <w:spacing w:after="0" w:line="0" w:lineRule="atLeast"/>
        <w:ind w:left="-567"/>
        <w:rPr>
          <w:sz w:val="16"/>
          <w:szCs w:val="16"/>
        </w:rPr>
      </w:pPr>
      <w:proofErr w:type="gramStart"/>
      <w:r w:rsidRPr="005411EF">
        <w:rPr>
          <w:b/>
          <w:sz w:val="16"/>
          <w:szCs w:val="16"/>
        </w:rPr>
        <w:t>NOT:</w:t>
      </w:r>
      <w:r w:rsidRPr="005411EF">
        <w:rPr>
          <w:sz w:val="16"/>
          <w:szCs w:val="16"/>
        </w:rPr>
        <w:t xml:space="preserve"> </w:t>
      </w:r>
      <w:r w:rsidRPr="005411EF">
        <w:rPr>
          <w:sz w:val="16"/>
          <w:szCs w:val="16"/>
        </w:rPr>
        <w:tab/>
        <w:t xml:space="preserve">1- </w:t>
      </w:r>
      <w:r w:rsidR="001C6E33" w:rsidRPr="005411EF">
        <w:rPr>
          <w:sz w:val="16"/>
          <w:szCs w:val="16"/>
        </w:rPr>
        <w:t xml:space="preserve">“MEB Yazılı ve Uygulamalı Sınavlar Yönergesi, İKİNCİ BÖLÜM, Sınav Uygulama Esasları/Yazılı ve uygulamalı sınavlarla ilgili esaslar, MADDE 5-ç”de ifade edilen “…Ancak mücbir sebeplerle il ve ilçe geneli yapılacak ortak yazılı sınavların tarihleri il millî eğitim müdürlüklerince, okul geneli yapılacak yazılı sınavların tarihleri ise okul müdürlüklerince değiştirilebilir.” hükmü gereğince, 1. </w:t>
      </w:r>
      <w:r w:rsidR="005411EF" w:rsidRPr="005411EF">
        <w:rPr>
          <w:sz w:val="16"/>
          <w:szCs w:val="16"/>
        </w:rPr>
        <w:t>d</w:t>
      </w:r>
      <w:r w:rsidR="001C6E33" w:rsidRPr="005411EF">
        <w:rPr>
          <w:sz w:val="16"/>
          <w:szCs w:val="16"/>
        </w:rPr>
        <w:t xml:space="preserve">önem 1. </w:t>
      </w:r>
      <w:r w:rsidR="005411EF" w:rsidRPr="005411EF">
        <w:rPr>
          <w:sz w:val="16"/>
          <w:szCs w:val="16"/>
        </w:rPr>
        <w:t>o</w:t>
      </w:r>
      <w:r w:rsidR="001C6E33" w:rsidRPr="005411EF">
        <w:rPr>
          <w:sz w:val="16"/>
          <w:szCs w:val="16"/>
        </w:rPr>
        <w:t>rtak sınavları</w:t>
      </w:r>
      <w:r w:rsidR="005411EF" w:rsidRPr="005411EF">
        <w:rPr>
          <w:sz w:val="16"/>
          <w:szCs w:val="16"/>
        </w:rPr>
        <w:t>mız</w:t>
      </w:r>
      <w:r w:rsidR="001C6E33" w:rsidRPr="005411EF">
        <w:rPr>
          <w:sz w:val="16"/>
          <w:szCs w:val="16"/>
        </w:rPr>
        <w:t xml:space="preserve"> Cumhuriyetimizin 100. Yılı</w:t>
      </w:r>
      <w:r w:rsidR="005411EF" w:rsidRPr="005411EF">
        <w:rPr>
          <w:sz w:val="16"/>
          <w:szCs w:val="16"/>
        </w:rPr>
        <w:t>nı Kutlama</w:t>
      </w:r>
      <w:r w:rsidR="001C6E33" w:rsidRPr="005411EF">
        <w:rPr>
          <w:sz w:val="16"/>
          <w:szCs w:val="16"/>
        </w:rPr>
        <w:t xml:space="preserve"> </w:t>
      </w:r>
      <w:r w:rsidR="005411EF" w:rsidRPr="005411EF">
        <w:rPr>
          <w:sz w:val="16"/>
          <w:szCs w:val="16"/>
        </w:rPr>
        <w:t>E</w:t>
      </w:r>
      <w:r w:rsidR="001C6E33" w:rsidRPr="005411EF">
        <w:rPr>
          <w:sz w:val="16"/>
          <w:szCs w:val="16"/>
        </w:rPr>
        <w:t>tkinlikleri</w:t>
      </w:r>
      <w:r w:rsidR="005411EF" w:rsidRPr="005411EF">
        <w:rPr>
          <w:sz w:val="16"/>
          <w:szCs w:val="16"/>
        </w:rPr>
        <w:t>nin</w:t>
      </w:r>
      <w:r w:rsidR="001C6E33" w:rsidRPr="005411EF">
        <w:rPr>
          <w:sz w:val="16"/>
          <w:szCs w:val="16"/>
        </w:rPr>
        <w:t xml:space="preserve"> çalışmalarına denk geldiği ve bu çalışmalara yoğun bir şekilde öğrenci katılımı olduğu için, </w:t>
      </w:r>
      <w:r w:rsidR="001C6E33" w:rsidRPr="00F231CB">
        <w:rPr>
          <w:b/>
          <w:sz w:val="16"/>
          <w:szCs w:val="16"/>
        </w:rPr>
        <w:t xml:space="preserve">1. </w:t>
      </w:r>
      <w:r w:rsidR="005411EF" w:rsidRPr="00F231CB">
        <w:rPr>
          <w:b/>
          <w:sz w:val="16"/>
          <w:szCs w:val="16"/>
        </w:rPr>
        <w:t>d</w:t>
      </w:r>
      <w:r w:rsidR="001C6E33" w:rsidRPr="00F231CB">
        <w:rPr>
          <w:b/>
          <w:sz w:val="16"/>
          <w:szCs w:val="16"/>
        </w:rPr>
        <w:t>önem 1. ortak sınavlarımızın yukarıda ifade edilen mücbir sebep gereğince 30 Ekim</w:t>
      </w:r>
      <w:r w:rsidR="005411EF" w:rsidRPr="00F231CB">
        <w:rPr>
          <w:b/>
          <w:sz w:val="16"/>
          <w:szCs w:val="16"/>
        </w:rPr>
        <w:t xml:space="preserve"> – </w:t>
      </w:r>
      <w:r w:rsidR="001D4BA0">
        <w:rPr>
          <w:b/>
          <w:sz w:val="16"/>
          <w:szCs w:val="16"/>
        </w:rPr>
        <w:t>8</w:t>
      </w:r>
      <w:bookmarkStart w:id="0" w:name="_GoBack"/>
      <w:bookmarkEnd w:id="0"/>
      <w:r w:rsidR="005411EF" w:rsidRPr="00F231CB">
        <w:rPr>
          <w:b/>
          <w:sz w:val="16"/>
          <w:szCs w:val="16"/>
        </w:rPr>
        <w:t xml:space="preserve"> K</w:t>
      </w:r>
      <w:r w:rsidR="001C6E33" w:rsidRPr="00F231CB">
        <w:rPr>
          <w:b/>
          <w:sz w:val="16"/>
          <w:szCs w:val="16"/>
        </w:rPr>
        <w:t>asım 2023 tarihleri arasında yapılması kararlaştırılmıştır.</w:t>
      </w:r>
      <w:r w:rsidR="001C6E33" w:rsidRPr="005411EF">
        <w:rPr>
          <w:sz w:val="16"/>
          <w:szCs w:val="16"/>
        </w:rPr>
        <w:t xml:space="preserve">   </w:t>
      </w:r>
      <w:proofErr w:type="gramEnd"/>
    </w:p>
    <w:p w:rsidR="004A1DB7" w:rsidRPr="005411EF" w:rsidRDefault="005411EF" w:rsidP="005411EF">
      <w:pPr>
        <w:spacing w:after="0" w:line="0" w:lineRule="atLeast"/>
        <w:rPr>
          <w:sz w:val="16"/>
          <w:szCs w:val="16"/>
        </w:rPr>
      </w:pPr>
      <w:r w:rsidRPr="005411EF">
        <w:rPr>
          <w:sz w:val="16"/>
          <w:szCs w:val="16"/>
        </w:rPr>
        <w:t xml:space="preserve">2- </w:t>
      </w:r>
      <w:r w:rsidR="00984204" w:rsidRPr="005411EF">
        <w:rPr>
          <w:sz w:val="16"/>
          <w:szCs w:val="16"/>
        </w:rPr>
        <w:t xml:space="preserve">Sınavlarda oturma düzeni </w:t>
      </w:r>
      <w:r w:rsidR="00B859CB" w:rsidRPr="005411EF">
        <w:rPr>
          <w:sz w:val="16"/>
          <w:szCs w:val="16"/>
        </w:rPr>
        <w:t xml:space="preserve">için </w:t>
      </w:r>
      <w:r w:rsidR="00984204" w:rsidRPr="005411EF">
        <w:rPr>
          <w:sz w:val="16"/>
          <w:szCs w:val="16"/>
        </w:rPr>
        <w:t>“</w:t>
      </w:r>
      <w:r w:rsidR="00984204" w:rsidRPr="005411EF">
        <w:rPr>
          <w:i/>
          <w:sz w:val="16"/>
          <w:szCs w:val="16"/>
        </w:rPr>
        <w:t>kelebek sistemi</w:t>
      </w:r>
      <w:r w:rsidR="00984204" w:rsidRPr="005411EF">
        <w:rPr>
          <w:sz w:val="16"/>
          <w:szCs w:val="16"/>
        </w:rPr>
        <w:t>”</w:t>
      </w:r>
      <w:r w:rsidR="00B859CB" w:rsidRPr="005411EF">
        <w:rPr>
          <w:sz w:val="16"/>
          <w:szCs w:val="16"/>
        </w:rPr>
        <w:t xml:space="preserve"> uygulana</w:t>
      </w:r>
      <w:r w:rsidR="00984204" w:rsidRPr="005411EF">
        <w:rPr>
          <w:sz w:val="16"/>
          <w:szCs w:val="16"/>
        </w:rPr>
        <w:t>caktır.</w:t>
      </w:r>
    </w:p>
    <w:p w:rsidR="00B859CB" w:rsidRDefault="00B859CB" w:rsidP="00206DDD">
      <w:pPr>
        <w:spacing w:after="0" w:line="0" w:lineRule="atLeast"/>
      </w:pPr>
      <w:r>
        <w:tab/>
      </w:r>
      <w:r>
        <w:tab/>
      </w:r>
      <w:r>
        <w:tab/>
      </w:r>
      <w:r>
        <w:tab/>
      </w:r>
      <w:r>
        <w:tab/>
      </w:r>
      <w:r>
        <w:tab/>
      </w:r>
      <w:r>
        <w:tab/>
      </w:r>
      <w:r>
        <w:tab/>
      </w:r>
      <w:r>
        <w:tab/>
      </w:r>
      <w:r>
        <w:tab/>
      </w:r>
      <w:r>
        <w:tab/>
      </w:r>
      <w:r>
        <w:tab/>
      </w:r>
      <w:r>
        <w:tab/>
      </w:r>
      <w:r>
        <w:tab/>
      </w:r>
      <w:r>
        <w:tab/>
        <w:t xml:space="preserve">            </w:t>
      </w:r>
      <w:r w:rsidR="005411EF">
        <w:t xml:space="preserve">            </w:t>
      </w:r>
      <w:r>
        <w:t xml:space="preserve">  </w:t>
      </w:r>
      <w:r w:rsidR="00206DDD">
        <w:t xml:space="preserve">   </w:t>
      </w:r>
      <w:r>
        <w:t>1</w:t>
      </w:r>
      <w:r w:rsidR="005411EF">
        <w:t>8</w:t>
      </w:r>
      <w:r>
        <w:t>.10.2023</w:t>
      </w:r>
    </w:p>
    <w:p w:rsidR="00B859CB" w:rsidRDefault="00B859CB" w:rsidP="0080407D">
      <w:pPr>
        <w:spacing w:after="0" w:line="0" w:lineRule="atLeast"/>
      </w:pPr>
    </w:p>
    <w:p w:rsidR="00B859CB" w:rsidRDefault="00B859CB" w:rsidP="0080407D">
      <w:pPr>
        <w:spacing w:after="0" w:line="0" w:lineRule="atLeast"/>
      </w:pPr>
      <w:r>
        <w:tab/>
      </w:r>
      <w:r>
        <w:tab/>
      </w:r>
      <w:r>
        <w:tab/>
      </w:r>
      <w:r>
        <w:tab/>
      </w:r>
      <w:r>
        <w:tab/>
      </w:r>
      <w:r>
        <w:tab/>
      </w:r>
      <w:r>
        <w:tab/>
      </w:r>
      <w:r>
        <w:tab/>
      </w:r>
      <w:r>
        <w:tab/>
      </w:r>
      <w:r>
        <w:tab/>
      </w:r>
      <w:r>
        <w:tab/>
      </w:r>
      <w:r>
        <w:tab/>
      </w:r>
      <w:r>
        <w:tab/>
      </w:r>
      <w:r>
        <w:tab/>
      </w:r>
      <w:r>
        <w:tab/>
      </w:r>
      <w:r>
        <w:tab/>
        <w:t xml:space="preserve">            Atacan DARICI</w:t>
      </w:r>
    </w:p>
    <w:p w:rsidR="00B859CB" w:rsidRDefault="00B859CB" w:rsidP="0080407D">
      <w:pPr>
        <w:spacing w:after="0" w:line="0" w:lineRule="atLeast"/>
      </w:pPr>
      <w:r>
        <w:tab/>
      </w:r>
      <w:r>
        <w:tab/>
      </w:r>
      <w:r>
        <w:tab/>
      </w:r>
      <w:r>
        <w:tab/>
      </w:r>
      <w:r>
        <w:tab/>
      </w:r>
      <w:r>
        <w:tab/>
      </w:r>
      <w:r>
        <w:tab/>
      </w:r>
      <w:r>
        <w:tab/>
      </w:r>
      <w:r>
        <w:tab/>
      </w:r>
      <w:r>
        <w:tab/>
      </w:r>
      <w:r>
        <w:tab/>
      </w:r>
      <w:r>
        <w:tab/>
      </w:r>
      <w:r>
        <w:tab/>
      </w:r>
      <w:r>
        <w:tab/>
      </w:r>
      <w:r>
        <w:tab/>
      </w:r>
      <w:r>
        <w:tab/>
        <w:t xml:space="preserve">             Okul Müdür V.</w:t>
      </w:r>
    </w:p>
    <w:sectPr w:rsidR="00B859CB" w:rsidSect="00206DDD">
      <w:headerReference w:type="default" r:id="rId6"/>
      <w:pgSz w:w="16838" w:h="11906" w:orient="landscape"/>
      <w:pgMar w:top="1276" w:right="1417" w:bottom="56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DB7" w:rsidRDefault="004A1DB7" w:rsidP="004A1DB7">
      <w:pPr>
        <w:spacing w:after="0" w:line="240" w:lineRule="auto"/>
      </w:pPr>
      <w:r>
        <w:separator/>
      </w:r>
    </w:p>
  </w:endnote>
  <w:endnote w:type="continuationSeparator" w:id="0">
    <w:p w:rsidR="004A1DB7" w:rsidRDefault="004A1DB7" w:rsidP="004A1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DB7" w:rsidRDefault="004A1DB7" w:rsidP="004A1DB7">
      <w:pPr>
        <w:spacing w:after="0" w:line="240" w:lineRule="auto"/>
      </w:pPr>
      <w:r>
        <w:separator/>
      </w:r>
    </w:p>
  </w:footnote>
  <w:footnote w:type="continuationSeparator" w:id="0">
    <w:p w:rsidR="004A1DB7" w:rsidRDefault="004A1DB7" w:rsidP="004A1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DB7" w:rsidRDefault="004A1DB7">
    <w:pPr>
      <w:pStyle w:val="stBilgi"/>
    </w:pPr>
  </w:p>
  <w:p w:rsidR="004A1DB7" w:rsidRPr="004A1DB7" w:rsidRDefault="004A1DB7" w:rsidP="004A1DB7">
    <w:pPr>
      <w:pStyle w:val="stBilgi"/>
      <w:jc w:val="center"/>
      <w:rPr>
        <w:rFonts w:cstheme="minorHAnsi"/>
        <w:b/>
        <w:sz w:val="28"/>
      </w:rPr>
    </w:pPr>
    <w:r w:rsidRPr="004A1DB7">
      <w:rPr>
        <w:rFonts w:cstheme="minorHAnsi"/>
        <w:b/>
        <w:sz w:val="28"/>
      </w:rPr>
      <w:t>SİNOP ANADOLU LİSESİ</w:t>
    </w:r>
  </w:p>
  <w:p w:rsidR="004A1DB7" w:rsidRPr="004A1DB7" w:rsidRDefault="004A1DB7" w:rsidP="004A1DB7">
    <w:pPr>
      <w:pStyle w:val="stBilgi"/>
      <w:jc w:val="center"/>
      <w:rPr>
        <w:rFonts w:cstheme="minorHAnsi"/>
        <w:b/>
        <w:sz w:val="28"/>
      </w:rPr>
    </w:pPr>
    <w:r w:rsidRPr="004A1DB7">
      <w:rPr>
        <w:rFonts w:cstheme="minorHAnsi"/>
        <w:b/>
        <w:sz w:val="28"/>
      </w:rPr>
      <w:t xml:space="preserve">2023-2024 ÖĞRETİM YILI 1. DÖNEM </w:t>
    </w:r>
    <w:r w:rsidR="00A11335">
      <w:rPr>
        <w:rFonts w:cstheme="minorHAnsi"/>
        <w:b/>
        <w:sz w:val="28"/>
      </w:rPr>
      <w:t xml:space="preserve">1. </w:t>
    </w:r>
    <w:r w:rsidRPr="004A1DB7">
      <w:rPr>
        <w:rFonts w:cstheme="minorHAnsi"/>
        <w:b/>
        <w:sz w:val="28"/>
      </w:rPr>
      <w:t>ORTAK SINAV PROGRAMI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A1DB7"/>
    <w:rsid w:val="00002CE7"/>
    <w:rsid w:val="000B1BF4"/>
    <w:rsid w:val="000C21DC"/>
    <w:rsid w:val="001108C7"/>
    <w:rsid w:val="00144EA3"/>
    <w:rsid w:val="00151D2D"/>
    <w:rsid w:val="001921FC"/>
    <w:rsid w:val="00195C96"/>
    <w:rsid w:val="001C6E33"/>
    <w:rsid w:val="001D4BA0"/>
    <w:rsid w:val="001E29E6"/>
    <w:rsid w:val="00202305"/>
    <w:rsid w:val="00206DDD"/>
    <w:rsid w:val="002916C8"/>
    <w:rsid w:val="0033328F"/>
    <w:rsid w:val="003F161A"/>
    <w:rsid w:val="004542F7"/>
    <w:rsid w:val="004A1DB7"/>
    <w:rsid w:val="004A2E45"/>
    <w:rsid w:val="004E66B9"/>
    <w:rsid w:val="00500CEC"/>
    <w:rsid w:val="0053485D"/>
    <w:rsid w:val="005411EF"/>
    <w:rsid w:val="005A65E6"/>
    <w:rsid w:val="0064472D"/>
    <w:rsid w:val="00657955"/>
    <w:rsid w:val="006C6D23"/>
    <w:rsid w:val="006E7D0F"/>
    <w:rsid w:val="00747CDB"/>
    <w:rsid w:val="007A2C87"/>
    <w:rsid w:val="007A5C23"/>
    <w:rsid w:val="0080407D"/>
    <w:rsid w:val="00807594"/>
    <w:rsid w:val="008115F2"/>
    <w:rsid w:val="00895B8E"/>
    <w:rsid w:val="008B0609"/>
    <w:rsid w:val="008D6E8A"/>
    <w:rsid w:val="008E092D"/>
    <w:rsid w:val="00906411"/>
    <w:rsid w:val="00920695"/>
    <w:rsid w:val="0092440A"/>
    <w:rsid w:val="009307AD"/>
    <w:rsid w:val="00937155"/>
    <w:rsid w:val="00940673"/>
    <w:rsid w:val="00961064"/>
    <w:rsid w:val="00984204"/>
    <w:rsid w:val="00A11335"/>
    <w:rsid w:val="00B30D51"/>
    <w:rsid w:val="00B54FA7"/>
    <w:rsid w:val="00B859CB"/>
    <w:rsid w:val="00BC15D7"/>
    <w:rsid w:val="00BC5A46"/>
    <w:rsid w:val="00BF4D8B"/>
    <w:rsid w:val="00C0191A"/>
    <w:rsid w:val="00C31A66"/>
    <w:rsid w:val="00C92834"/>
    <w:rsid w:val="00D20AD8"/>
    <w:rsid w:val="00D70AA7"/>
    <w:rsid w:val="00D71F6A"/>
    <w:rsid w:val="00DA229F"/>
    <w:rsid w:val="00DD01DA"/>
    <w:rsid w:val="00DD0634"/>
    <w:rsid w:val="00DE1D4D"/>
    <w:rsid w:val="00DF4544"/>
    <w:rsid w:val="00E35CBC"/>
    <w:rsid w:val="00EB79B1"/>
    <w:rsid w:val="00EE6A96"/>
    <w:rsid w:val="00F231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BD0860"/>
  <w15:docId w15:val="{F54F23B5-2A41-47CC-9482-C46996C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4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1DB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1DB7"/>
  </w:style>
  <w:style w:type="paragraph" w:styleId="AltBilgi">
    <w:name w:val="footer"/>
    <w:basedOn w:val="Normal"/>
    <w:link w:val="AltBilgiChar"/>
    <w:uiPriority w:val="99"/>
    <w:unhideWhenUsed/>
    <w:rsid w:val="004A1DB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1DB7"/>
  </w:style>
  <w:style w:type="table" w:styleId="TabloKlavuzu">
    <w:name w:val="Table Grid"/>
    <w:basedOn w:val="NormalTablo"/>
    <w:uiPriority w:val="59"/>
    <w:rsid w:val="004A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231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3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371</Words>
  <Characters>2116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cspr</dc:creator>
  <cp:keywords/>
  <dc:description/>
  <cp:lastModifiedBy>USER</cp:lastModifiedBy>
  <cp:revision>18</cp:revision>
  <cp:lastPrinted>2023-10-18T08:05:00Z</cp:lastPrinted>
  <dcterms:created xsi:type="dcterms:W3CDTF">2023-10-17T05:19:00Z</dcterms:created>
  <dcterms:modified xsi:type="dcterms:W3CDTF">2023-10-18T08:21:00Z</dcterms:modified>
</cp:coreProperties>
</file>